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A7" w:rsidRDefault="00ED59A7" w:rsidP="00ED59A7">
      <w:pPr>
        <w:pStyle w:val="Style16"/>
        <w:widowControl/>
        <w:tabs>
          <w:tab w:val="left" w:pos="1354"/>
        </w:tabs>
        <w:spacing w:line="322" w:lineRule="exact"/>
        <w:jc w:val="center"/>
        <w:rPr>
          <w:rStyle w:val="FontStyle35"/>
          <w:b/>
          <w:sz w:val="28"/>
          <w:szCs w:val="28"/>
        </w:rPr>
      </w:pPr>
      <w:r>
        <w:rPr>
          <w:rStyle w:val="FontStyle35"/>
          <w:b/>
          <w:sz w:val="28"/>
          <w:szCs w:val="28"/>
        </w:rPr>
        <w:t>Основные направления работы сектора опеки и попечительства</w:t>
      </w:r>
    </w:p>
    <w:p w:rsidR="00ED59A7" w:rsidRPr="00ED59A7" w:rsidRDefault="00ED59A7" w:rsidP="00ED59A7">
      <w:pPr>
        <w:pStyle w:val="Style16"/>
        <w:widowControl/>
        <w:tabs>
          <w:tab w:val="left" w:pos="1354"/>
        </w:tabs>
        <w:spacing w:line="322" w:lineRule="exact"/>
        <w:jc w:val="center"/>
        <w:rPr>
          <w:rStyle w:val="FontStyle35"/>
          <w:b/>
          <w:sz w:val="28"/>
          <w:szCs w:val="28"/>
        </w:rPr>
      </w:pPr>
    </w:p>
    <w:p w:rsidR="00ED59A7" w:rsidRPr="00926110" w:rsidRDefault="00ED59A7" w:rsidP="00ED59A7">
      <w:pPr>
        <w:pStyle w:val="Style16"/>
        <w:widowControl/>
        <w:tabs>
          <w:tab w:val="left" w:pos="1354"/>
        </w:tabs>
        <w:spacing w:line="322" w:lineRule="exact"/>
        <w:rPr>
          <w:rStyle w:val="FontStyle35"/>
          <w:sz w:val="28"/>
          <w:szCs w:val="28"/>
        </w:rPr>
      </w:pPr>
      <w:proofErr w:type="gramStart"/>
      <w:r>
        <w:rPr>
          <w:rStyle w:val="FontStyle35"/>
          <w:sz w:val="28"/>
          <w:szCs w:val="28"/>
        </w:rPr>
        <w:t>Сектор</w:t>
      </w:r>
      <w:r w:rsidRPr="00926110">
        <w:rPr>
          <w:rStyle w:val="FontStyle35"/>
          <w:sz w:val="28"/>
          <w:szCs w:val="28"/>
        </w:rPr>
        <w:t xml:space="preserve"> опеки и попечительства администрации Озинского муниципального района </w:t>
      </w:r>
      <w:r w:rsidRPr="004E45FC">
        <w:rPr>
          <w:rStyle w:val="FontStyle35"/>
          <w:sz w:val="28"/>
          <w:szCs w:val="28"/>
        </w:rPr>
        <w:t xml:space="preserve">образован в соответствии с решением районного Собрания от 25.05.2012 года № 97 «О внесении изменений и дополнений в решение районного Собрания Озинского муниципального района Саратовской области от 19.12.2007 года № 209», </w:t>
      </w:r>
      <w:r w:rsidRPr="00926110">
        <w:rPr>
          <w:rStyle w:val="FontStyle35"/>
          <w:sz w:val="28"/>
          <w:szCs w:val="28"/>
        </w:rPr>
        <w:t xml:space="preserve">(далее </w:t>
      </w:r>
      <w:r>
        <w:rPr>
          <w:rStyle w:val="FontStyle35"/>
          <w:sz w:val="28"/>
          <w:szCs w:val="28"/>
        </w:rPr>
        <w:t>Сектор</w:t>
      </w:r>
      <w:r w:rsidRPr="00926110">
        <w:rPr>
          <w:rStyle w:val="FontStyle35"/>
          <w:sz w:val="28"/>
          <w:szCs w:val="28"/>
        </w:rPr>
        <w:t>) и является структурным подразделением администрации Озинского муниципального района по осуществлению отдельных государственных полномочий в отношении несовершеннолетних, лиц из числа детей-сирот и</w:t>
      </w:r>
      <w:proofErr w:type="gramEnd"/>
      <w:r w:rsidRPr="00926110">
        <w:rPr>
          <w:rStyle w:val="FontStyle35"/>
          <w:sz w:val="28"/>
          <w:szCs w:val="28"/>
        </w:rPr>
        <w:t xml:space="preserve"> детей, оставшихся без попечения родителей в возрасте от 18 до 23 лет; совершеннолетних граждан, признанных судом недееспособными или ограниченными в дееспособности.</w:t>
      </w:r>
    </w:p>
    <w:p w:rsidR="00ED59A7" w:rsidRPr="00926110" w:rsidRDefault="00ED59A7" w:rsidP="00ED59A7">
      <w:pPr>
        <w:pStyle w:val="Style13"/>
        <w:widowControl/>
        <w:spacing w:line="322" w:lineRule="exact"/>
        <w:ind w:firstLine="734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Сектор</w:t>
      </w:r>
      <w:r w:rsidRPr="00926110">
        <w:rPr>
          <w:rStyle w:val="FontStyle35"/>
          <w:sz w:val="28"/>
          <w:szCs w:val="28"/>
        </w:rPr>
        <w:t xml:space="preserve"> осуществляет свою деятельность во взаимодействии с органами местного самоуправления,   образовательными учреждениями, учреждениями социальной защиты населения, учреждением здравоохранения и другими органами.</w:t>
      </w:r>
    </w:p>
    <w:p w:rsidR="00ED59A7" w:rsidRPr="00926110" w:rsidRDefault="00ED59A7" w:rsidP="00ED59A7">
      <w:pPr>
        <w:pStyle w:val="Style8"/>
        <w:widowControl/>
        <w:spacing w:before="106" w:line="240" w:lineRule="auto"/>
        <w:ind w:left="3226"/>
        <w:jc w:val="lef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</w:t>
      </w:r>
      <w:r>
        <w:rPr>
          <w:rStyle w:val="FontStyle36"/>
          <w:sz w:val="28"/>
          <w:szCs w:val="28"/>
        </w:rPr>
        <w:t>З</w:t>
      </w:r>
      <w:r w:rsidRPr="00926110">
        <w:rPr>
          <w:rStyle w:val="FontStyle36"/>
          <w:sz w:val="28"/>
          <w:szCs w:val="28"/>
        </w:rPr>
        <w:t xml:space="preserve">адачи </w:t>
      </w:r>
      <w:r>
        <w:rPr>
          <w:rStyle w:val="FontStyle36"/>
          <w:sz w:val="28"/>
          <w:szCs w:val="28"/>
        </w:rPr>
        <w:t>Сектора</w:t>
      </w:r>
    </w:p>
    <w:p w:rsidR="00ED59A7" w:rsidRPr="00926110" w:rsidRDefault="00ED59A7" w:rsidP="00ED59A7">
      <w:pPr>
        <w:pStyle w:val="Style19"/>
        <w:widowControl/>
        <w:spacing w:line="240" w:lineRule="exact"/>
        <w:rPr>
          <w:sz w:val="28"/>
          <w:szCs w:val="28"/>
        </w:rPr>
      </w:pPr>
    </w:p>
    <w:p w:rsidR="00ED59A7" w:rsidRPr="00926110" w:rsidRDefault="00ED59A7" w:rsidP="00ED59A7">
      <w:pPr>
        <w:pStyle w:val="Style19"/>
        <w:widowControl/>
        <w:tabs>
          <w:tab w:val="left" w:pos="1267"/>
        </w:tabs>
        <w:spacing w:before="77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Реализация на территории Озинского муниципального района</w:t>
      </w:r>
      <w:r w:rsidRPr="00926110">
        <w:rPr>
          <w:rStyle w:val="FontStyle35"/>
          <w:sz w:val="28"/>
          <w:szCs w:val="28"/>
        </w:rPr>
        <w:br/>
        <w:t>единой государственной политики в сфере защиты прав и законных</w:t>
      </w:r>
      <w:r w:rsidRPr="00926110">
        <w:rPr>
          <w:rStyle w:val="FontStyle35"/>
          <w:sz w:val="28"/>
          <w:szCs w:val="28"/>
        </w:rPr>
        <w:br/>
        <w:t>интересов несовершеннолетних, в том числе дете</w:t>
      </w:r>
      <w:proofErr w:type="gramStart"/>
      <w:r w:rsidRPr="00926110">
        <w:rPr>
          <w:rStyle w:val="FontStyle35"/>
          <w:sz w:val="28"/>
          <w:szCs w:val="28"/>
        </w:rPr>
        <w:t>й-</w:t>
      </w:r>
      <w:proofErr w:type="gramEnd"/>
      <w:r w:rsidRPr="00926110">
        <w:rPr>
          <w:rStyle w:val="FontStyle35"/>
          <w:sz w:val="28"/>
          <w:szCs w:val="28"/>
        </w:rPr>
        <w:t xml:space="preserve"> сирот и детей,</w:t>
      </w:r>
      <w:r w:rsidRPr="00926110">
        <w:rPr>
          <w:rStyle w:val="FontStyle35"/>
          <w:sz w:val="28"/>
          <w:szCs w:val="28"/>
        </w:rPr>
        <w:br/>
        <w:t>оставшихся без попечения родителей, лиц из числа детей-сирот и детей,</w:t>
      </w:r>
      <w:r w:rsidRPr="00926110">
        <w:rPr>
          <w:rStyle w:val="FontStyle35"/>
          <w:sz w:val="28"/>
          <w:szCs w:val="28"/>
        </w:rPr>
        <w:br/>
        <w:t>оставшихся без попечения родителей в возрасте от 18 до 23 лет, детей,</w:t>
      </w:r>
      <w:r w:rsidRPr="00926110">
        <w:rPr>
          <w:rStyle w:val="FontStyle35"/>
          <w:sz w:val="28"/>
          <w:szCs w:val="28"/>
        </w:rPr>
        <w:br/>
        <w:t>нуждающихся в помощи государства</w:t>
      </w:r>
      <w:r>
        <w:rPr>
          <w:rStyle w:val="FontStyle35"/>
          <w:sz w:val="28"/>
          <w:szCs w:val="28"/>
        </w:rPr>
        <w:t xml:space="preserve">, </w:t>
      </w:r>
      <w:r w:rsidRPr="00926110">
        <w:rPr>
          <w:rStyle w:val="FontStyle35"/>
          <w:sz w:val="28"/>
          <w:szCs w:val="28"/>
        </w:rPr>
        <w:t xml:space="preserve"> а также совершеннолетних граждан,</w:t>
      </w:r>
      <w:r w:rsidRPr="00926110">
        <w:rPr>
          <w:rStyle w:val="FontStyle35"/>
          <w:sz w:val="28"/>
          <w:szCs w:val="28"/>
        </w:rPr>
        <w:br/>
        <w:t>признанных судом недееспособными или ограниченными в</w:t>
      </w:r>
      <w:r w:rsidRPr="00926110">
        <w:rPr>
          <w:rStyle w:val="FontStyle35"/>
          <w:sz w:val="28"/>
          <w:szCs w:val="28"/>
        </w:rPr>
        <w:br/>
        <w:t>дееспособности.</w:t>
      </w:r>
    </w:p>
    <w:p w:rsidR="00ED59A7" w:rsidRPr="00926110" w:rsidRDefault="00ED59A7" w:rsidP="00ED59A7">
      <w:pPr>
        <w:pStyle w:val="Style19"/>
        <w:widowControl/>
        <w:tabs>
          <w:tab w:val="left" w:pos="1430"/>
        </w:tabs>
        <w:spacing w:before="10"/>
        <w:ind w:firstLine="69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Защита личных и имущественных прав и интересов</w:t>
      </w:r>
      <w:r w:rsidRPr="00926110">
        <w:rPr>
          <w:rStyle w:val="FontStyle35"/>
          <w:sz w:val="28"/>
          <w:szCs w:val="28"/>
        </w:rPr>
        <w:br/>
        <w:t>несовершеннолетних, в том числе дете</w:t>
      </w:r>
      <w:proofErr w:type="gramStart"/>
      <w:r w:rsidRPr="00926110">
        <w:rPr>
          <w:rStyle w:val="FontStyle35"/>
          <w:sz w:val="28"/>
          <w:szCs w:val="28"/>
        </w:rPr>
        <w:t>й-</w:t>
      </w:r>
      <w:proofErr w:type="gramEnd"/>
      <w:r w:rsidRPr="00926110">
        <w:rPr>
          <w:rStyle w:val="FontStyle35"/>
          <w:sz w:val="28"/>
          <w:szCs w:val="28"/>
        </w:rPr>
        <w:t xml:space="preserve"> сирот и детей,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и лиц из числа детей-сирот и детей, оставшихся</w:t>
      </w:r>
      <w:r w:rsidRPr="00926110">
        <w:rPr>
          <w:rStyle w:val="FontStyle35"/>
          <w:sz w:val="28"/>
          <w:szCs w:val="28"/>
        </w:rPr>
        <w:br/>
        <w:t>без попечения родителей в возрасте от 18 до 23 лет, детей, нуждающихся в</w:t>
      </w:r>
      <w:r w:rsidRPr="00926110">
        <w:rPr>
          <w:rStyle w:val="FontStyle35"/>
          <w:sz w:val="28"/>
          <w:szCs w:val="28"/>
        </w:rPr>
        <w:br/>
        <w:t>помощи государства, а также совершеннолетних граждан, признанных</w:t>
      </w:r>
      <w:r w:rsidRPr="00926110">
        <w:rPr>
          <w:rStyle w:val="FontStyle35"/>
          <w:sz w:val="28"/>
          <w:szCs w:val="28"/>
        </w:rPr>
        <w:br/>
        <w:t>судом недееспособными или ограниченными в дееспособности,</w:t>
      </w:r>
      <w:r w:rsidRPr="00926110">
        <w:rPr>
          <w:rStyle w:val="FontStyle35"/>
          <w:sz w:val="28"/>
          <w:szCs w:val="28"/>
        </w:rPr>
        <w:br/>
        <w:t>нуждающихся в помощи государства.</w:t>
      </w:r>
    </w:p>
    <w:p w:rsidR="00ED59A7" w:rsidRPr="00926110" w:rsidRDefault="00ED59A7" w:rsidP="00ED59A7">
      <w:pPr>
        <w:pStyle w:val="Style19"/>
        <w:widowControl/>
        <w:tabs>
          <w:tab w:val="left" w:pos="1210"/>
        </w:tabs>
        <w:spacing w:before="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Обеспечение приоритета семейных форм воспитания детей-сирот, детей, оставшихся без попечения родителей, профилактика социального сиротства.</w:t>
      </w:r>
    </w:p>
    <w:p w:rsidR="00ED59A7" w:rsidRPr="00926110" w:rsidRDefault="00ED59A7" w:rsidP="00ED59A7">
      <w:pPr>
        <w:pStyle w:val="Style19"/>
        <w:widowControl/>
        <w:tabs>
          <w:tab w:val="left" w:pos="1210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Создание необходимых условий для содержания, воспитания, обучения детей-сирот и детей, оставшихся без попечения родителей, детей, нуждающихся в помощи государства, а также лиц из числа детей-сирот, детей, оставшихся без попечения родителей в возрасте от 18 до 23 лет.</w:t>
      </w:r>
    </w:p>
    <w:p w:rsidR="00ED59A7" w:rsidRPr="00926110" w:rsidRDefault="00ED59A7" w:rsidP="00ED59A7">
      <w:pPr>
        <w:pStyle w:val="Style19"/>
        <w:widowControl/>
        <w:tabs>
          <w:tab w:val="left" w:pos="1210"/>
        </w:tabs>
        <w:spacing w:before="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Создание необходимых условий для проживания и содержания совершеннолетних граждан, признанных судом недееспособными или ограниченными в дееспособности, нуждающихся в помощи государства.</w:t>
      </w:r>
    </w:p>
    <w:p w:rsidR="00ED59A7" w:rsidRPr="00926110" w:rsidRDefault="00ED59A7" w:rsidP="00ED59A7">
      <w:pPr>
        <w:pStyle w:val="Style18"/>
        <w:widowControl/>
        <w:spacing w:line="240" w:lineRule="exact"/>
        <w:ind w:left="739" w:right="2592"/>
        <w:rPr>
          <w:sz w:val="28"/>
          <w:szCs w:val="28"/>
        </w:rPr>
      </w:pPr>
    </w:p>
    <w:p w:rsidR="00ED59A7" w:rsidRDefault="00ED59A7" w:rsidP="00ED59A7">
      <w:pPr>
        <w:pStyle w:val="Style18"/>
        <w:widowControl/>
        <w:ind w:left="739" w:right="2592" w:firstLine="0"/>
        <w:jc w:val="center"/>
        <w:rPr>
          <w:rStyle w:val="FontStyle36"/>
          <w:sz w:val="28"/>
          <w:szCs w:val="28"/>
        </w:rPr>
      </w:pPr>
      <w:r w:rsidRPr="00926110">
        <w:rPr>
          <w:rStyle w:val="FontStyle36"/>
          <w:sz w:val="28"/>
          <w:szCs w:val="28"/>
        </w:rPr>
        <w:lastRenderedPageBreak/>
        <w:t xml:space="preserve"> Основные функции </w:t>
      </w:r>
      <w:r>
        <w:rPr>
          <w:rStyle w:val="FontStyle36"/>
          <w:sz w:val="28"/>
          <w:szCs w:val="28"/>
        </w:rPr>
        <w:t>Сектора</w:t>
      </w:r>
    </w:p>
    <w:p w:rsidR="00ED59A7" w:rsidRPr="00926110" w:rsidRDefault="00ED59A7" w:rsidP="00ED59A7">
      <w:pPr>
        <w:pStyle w:val="Style18"/>
        <w:widowControl/>
        <w:ind w:right="2592" w:firstLine="709"/>
        <w:rPr>
          <w:rStyle w:val="FontStyle36"/>
          <w:sz w:val="28"/>
          <w:szCs w:val="28"/>
        </w:rPr>
      </w:pPr>
      <w:r w:rsidRPr="00926110">
        <w:rPr>
          <w:rStyle w:val="FontStyle36"/>
          <w:sz w:val="28"/>
          <w:szCs w:val="28"/>
        </w:rPr>
        <w:t>В отношении несовершеннолетних граждан:</w:t>
      </w:r>
    </w:p>
    <w:p w:rsidR="00ED59A7" w:rsidRPr="00926110" w:rsidRDefault="00ED59A7" w:rsidP="00ED59A7">
      <w:pPr>
        <w:pStyle w:val="Style16"/>
        <w:widowControl/>
        <w:spacing w:line="322" w:lineRule="exact"/>
        <w:ind w:firstLine="70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 Подготовка организационно-распорядительных актов, в том числе постановлений (распоряжений) по вопросам:</w:t>
      </w:r>
    </w:p>
    <w:p w:rsidR="00ED59A7" w:rsidRPr="00926110" w:rsidRDefault="00ED59A7" w:rsidP="00ED59A7">
      <w:pPr>
        <w:pStyle w:val="Style19"/>
        <w:widowControl/>
        <w:numPr>
          <w:ilvl w:val="0"/>
          <w:numId w:val="1"/>
        </w:numPr>
        <w:tabs>
          <w:tab w:val="left" w:pos="864"/>
        </w:tabs>
        <w:spacing w:before="5"/>
        <w:ind w:left="701" w:firstLine="0"/>
        <w:jc w:val="lef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о признании ребенка </w:t>
      </w:r>
      <w:proofErr w:type="gramStart"/>
      <w:r w:rsidRPr="00926110">
        <w:rPr>
          <w:rStyle w:val="FontStyle35"/>
          <w:sz w:val="28"/>
          <w:szCs w:val="28"/>
        </w:rPr>
        <w:t>нуждающимся</w:t>
      </w:r>
      <w:proofErr w:type="gramEnd"/>
      <w:r w:rsidRPr="00926110">
        <w:rPr>
          <w:rStyle w:val="FontStyle35"/>
          <w:sz w:val="28"/>
          <w:szCs w:val="28"/>
        </w:rPr>
        <w:t xml:space="preserve"> в помощи государства;</w:t>
      </w:r>
    </w:p>
    <w:p w:rsidR="00ED59A7" w:rsidRPr="00926110" w:rsidRDefault="00ED59A7" w:rsidP="00ED59A7">
      <w:pPr>
        <w:pStyle w:val="Style19"/>
        <w:widowControl/>
        <w:numPr>
          <w:ilvl w:val="0"/>
          <w:numId w:val="1"/>
        </w:numPr>
        <w:tabs>
          <w:tab w:val="left" w:pos="864"/>
        </w:tabs>
        <w:ind w:firstLine="701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 направлении ребенка в учреждение для детей - сирот, и детей, оставшихся без попечения родителей, на полное государственное обеспечение;</w:t>
      </w:r>
    </w:p>
    <w:p w:rsidR="00ED59A7" w:rsidRPr="00926110" w:rsidRDefault="00ED59A7" w:rsidP="00ED59A7">
      <w:pPr>
        <w:pStyle w:val="Style19"/>
        <w:widowControl/>
        <w:numPr>
          <w:ilvl w:val="0"/>
          <w:numId w:val="1"/>
        </w:numPr>
        <w:tabs>
          <w:tab w:val="left" w:pos="864"/>
        </w:tabs>
        <w:ind w:firstLine="701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 немедленном отобрании ребенка у родителей или других лиц, на попечении которых он находится, при непосредственной угрозе жизни и здоровью;</w:t>
      </w:r>
    </w:p>
    <w:p w:rsidR="00ED59A7" w:rsidRPr="00926110" w:rsidRDefault="00ED59A7" w:rsidP="00ED59A7">
      <w:pPr>
        <w:pStyle w:val="Style19"/>
        <w:widowControl/>
        <w:numPr>
          <w:ilvl w:val="0"/>
          <w:numId w:val="1"/>
        </w:numPr>
        <w:tabs>
          <w:tab w:val="left" w:pos="864"/>
        </w:tabs>
        <w:ind w:left="701" w:firstLine="0"/>
        <w:jc w:val="lef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об установлении опеки, попечительства;</w:t>
      </w:r>
    </w:p>
    <w:p w:rsidR="00ED59A7" w:rsidRPr="00926110" w:rsidRDefault="00ED59A7" w:rsidP="00ED59A7">
      <w:pPr>
        <w:pStyle w:val="Style20"/>
        <w:widowControl/>
        <w:numPr>
          <w:ilvl w:val="0"/>
          <w:numId w:val="2"/>
        </w:numPr>
        <w:tabs>
          <w:tab w:val="left" w:pos="883"/>
        </w:tabs>
        <w:spacing w:before="67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 содержании подопечных и распоряжении их текущими доходами и имуществом в соответствии с законодательством;</w:t>
      </w:r>
    </w:p>
    <w:p w:rsidR="00ED59A7" w:rsidRPr="00926110" w:rsidRDefault="00ED59A7" w:rsidP="00ED59A7">
      <w:pPr>
        <w:pStyle w:val="Style20"/>
        <w:widowControl/>
        <w:numPr>
          <w:ilvl w:val="0"/>
          <w:numId w:val="2"/>
        </w:numPr>
        <w:tabs>
          <w:tab w:val="left" w:pos="883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 разрешении сделок, требующих нотариального удостоверения или регистрации;</w:t>
      </w:r>
    </w:p>
    <w:p w:rsidR="00ED59A7" w:rsidRPr="00926110" w:rsidRDefault="00ED59A7" w:rsidP="00ED59A7">
      <w:pPr>
        <w:pStyle w:val="Style19"/>
        <w:widowControl/>
        <w:spacing w:before="5"/>
        <w:ind w:firstLine="773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-о разрешении от имени подопечного сделок в случаях, предусмотренных законодательством, о порядке управления имуществом подопечного, в том числе о разрешении на отчуждение, обмен жилой площади, совершение всех сделок, влекущих отказ от принадлежащих несовершеннолетнему прав или изменение объема указанных прав;</w:t>
      </w:r>
    </w:p>
    <w:p w:rsidR="00ED59A7" w:rsidRDefault="00ED59A7" w:rsidP="00ED59A7">
      <w:pPr>
        <w:pStyle w:val="Style21"/>
        <w:widowControl/>
        <w:tabs>
          <w:tab w:val="left" w:pos="931"/>
        </w:tabs>
        <w:ind w:left="518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-</w:t>
      </w:r>
      <w:r w:rsidRPr="00926110">
        <w:rPr>
          <w:rStyle w:val="FontStyle35"/>
          <w:sz w:val="28"/>
          <w:szCs w:val="28"/>
        </w:rPr>
        <w:tab/>
        <w:t xml:space="preserve">о разрешении раздельного проживания попечителя и подопечного; </w:t>
      </w:r>
    </w:p>
    <w:p w:rsidR="00ED59A7" w:rsidRPr="00926110" w:rsidRDefault="00ED59A7" w:rsidP="00ED59A7">
      <w:pPr>
        <w:pStyle w:val="Style21"/>
        <w:widowControl/>
        <w:tabs>
          <w:tab w:val="left" w:pos="931"/>
        </w:tabs>
        <w:ind w:left="518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-</w:t>
      </w: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о защите жилищных прав детей, об их праве на жилое помещение;</w:t>
      </w:r>
    </w:p>
    <w:p w:rsidR="00ED59A7" w:rsidRPr="00926110" w:rsidRDefault="00ED59A7" w:rsidP="00ED59A7">
      <w:pPr>
        <w:pStyle w:val="Style17"/>
        <w:widowControl/>
        <w:tabs>
          <w:tab w:val="left" w:pos="5544"/>
        </w:tabs>
        <w:spacing w:line="322" w:lineRule="exact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- </w:t>
      </w:r>
      <w:r w:rsidRPr="00926110">
        <w:rPr>
          <w:rStyle w:val="FontStyle35"/>
          <w:sz w:val="28"/>
          <w:szCs w:val="28"/>
        </w:rPr>
        <w:t>о    присвоении    или    изменении</w:t>
      </w:r>
      <w:r w:rsidRPr="00926110">
        <w:rPr>
          <w:rStyle w:val="FontStyle35"/>
          <w:sz w:val="28"/>
          <w:szCs w:val="28"/>
        </w:rPr>
        <w:tab/>
        <w:t>фамилии,     имени</w:t>
      </w:r>
    </w:p>
    <w:p w:rsidR="00ED59A7" w:rsidRPr="00926110" w:rsidRDefault="00ED59A7" w:rsidP="00ED59A7">
      <w:pPr>
        <w:pStyle w:val="Style17"/>
        <w:widowControl/>
        <w:spacing w:line="322" w:lineRule="exact"/>
        <w:jc w:val="lef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несовершеннолетним в случаях, предусмотренных законодательством;</w:t>
      </w:r>
    </w:p>
    <w:p w:rsidR="00ED59A7" w:rsidRPr="00926110" w:rsidRDefault="00ED59A7" w:rsidP="00ED59A7">
      <w:pPr>
        <w:pStyle w:val="Style20"/>
        <w:widowControl/>
        <w:tabs>
          <w:tab w:val="left" w:pos="931"/>
        </w:tabs>
        <w:ind w:left="768" w:firstLine="0"/>
        <w:jc w:val="lef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-</w:t>
      </w:r>
      <w:r w:rsidRPr="00926110">
        <w:rPr>
          <w:rStyle w:val="FontStyle35"/>
          <w:sz w:val="28"/>
          <w:szCs w:val="28"/>
        </w:rPr>
        <w:tab/>
        <w:t xml:space="preserve">о признании несовершеннолетнего </w:t>
      </w:r>
      <w:proofErr w:type="gramStart"/>
      <w:r w:rsidRPr="00926110">
        <w:rPr>
          <w:rStyle w:val="FontStyle35"/>
          <w:sz w:val="28"/>
          <w:szCs w:val="28"/>
        </w:rPr>
        <w:t>эмансипированным</w:t>
      </w:r>
      <w:proofErr w:type="gramEnd"/>
      <w:r w:rsidRPr="00926110">
        <w:rPr>
          <w:rStyle w:val="FontStyle35"/>
          <w:sz w:val="28"/>
          <w:szCs w:val="28"/>
        </w:rPr>
        <w:t>;</w:t>
      </w:r>
    </w:p>
    <w:p w:rsidR="00ED59A7" w:rsidRPr="00926110" w:rsidRDefault="00ED59A7" w:rsidP="00ED59A7">
      <w:pPr>
        <w:pStyle w:val="Style20"/>
        <w:widowControl/>
        <w:tabs>
          <w:tab w:val="left" w:pos="869"/>
        </w:tabs>
        <w:ind w:firstLine="701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-</w:t>
      </w:r>
      <w:r>
        <w:rPr>
          <w:rStyle w:val="FontStyle35"/>
          <w:sz w:val="28"/>
          <w:szCs w:val="28"/>
        </w:rPr>
        <w:t xml:space="preserve">  </w:t>
      </w:r>
      <w:r w:rsidRPr="00926110">
        <w:rPr>
          <w:rStyle w:val="FontStyle35"/>
          <w:sz w:val="28"/>
          <w:szCs w:val="28"/>
        </w:rPr>
        <w:t>по иным вопросам, касающимся защиты прав и законных интересов несовершеннолетних и совершеннолетних граждан, признанных судом недееспособными или ограниченно недееспособными в соответствии с законодательством.</w:t>
      </w:r>
    </w:p>
    <w:p w:rsidR="00ED59A7" w:rsidRPr="00926110" w:rsidRDefault="00ED59A7" w:rsidP="00ED59A7">
      <w:pPr>
        <w:pStyle w:val="Style20"/>
        <w:widowControl/>
        <w:tabs>
          <w:tab w:val="left" w:pos="1219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Осуществление </w:t>
      </w:r>
      <w:proofErr w:type="gramStart"/>
      <w:r w:rsidRPr="00926110">
        <w:rPr>
          <w:rStyle w:val="FontStyle35"/>
          <w:sz w:val="28"/>
          <w:szCs w:val="28"/>
        </w:rPr>
        <w:t>контроля за</w:t>
      </w:r>
      <w:proofErr w:type="gramEnd"/>
      <w:r w:rsidRPr="00926110">
        <w:rPr>
          <w:rStyle w:val="FontStyle35"/>
          <w:sz w:val="28"/>
          <w:szCs w:val="28"/>
        </w:rPr>
        <w:t xml:space="preserve"> условиями жизни, воспитанием и</w:t>
      </w:r>
      <w:r w:rsidRPr="00926110">
        <w:rPr>
          <w:rStyle w:val="FontStyle35"/>
          <w:sz w:val="28"/>
          <w:szCs w:val="28"/>
        </w:rPr>
        <w:br/>
        <w:t>образованием детей-сирот и детей, оставшихся без попечения родителей,</w:t>
      </w:r>
      <w:r w:rsidRPr="00926110">
        <w:rPr>
          <w:rStyle w:val="FontStyle35"/>
          <w:sz w:val="28"/>
          <w:szCs w:val="28"/>
        </w:rPr>
        <w:br/>
        <w:t>находящихся под опекой (попечительством)</w:t>
      </w:r>
      <w:r>
        <w:rPr>
          <w:rStyle w:val="FontStyle35"/>
          <w:sz w:val="28"/>
          <w:szCs w:val="28"/>
        </w:rPr>
        <w:t>, в приемных семьях.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Заключение договоров о доверительном управлении имуществом подопечного, о передаче ребенка (детей) в приемную семью.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 случаях, установленных законодательством, принятие решения о реализации права ребенка на общение с родителями и другими родственниками, также реализации прав близких и других родственников на общение с ребенком.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</w:t>
      </w:r>
      <w:r w:rsidRPr="00926110">
        <w:rPr>
          <w:rStyle w:val="FontStyle35"/>
          <w:sz w:val="28"/>
          <w:szCs w:val="28"/>
        </w:rPr>
        <w:t>Участие в рассмотрении судом споров, связанных с воспитанием детей, участие в принудительном исполнении принятых судебных решений.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Участие в судебных заседаниях по делам о признании недействительным брака, заключенного с лицом, не достигшим </w:t>
      </w:r>
      <w:r w:rsidRPr="00926110">
        <w:rPr>
          <w:rStyle w:val="FontStyle35"/>
          <w:sz w:val="28"/>
          <w:szCs w:val="28"/>
        </w:rPr>
        <w:lastRenderedPageBreak/>
        <w:t>брачного возраста, а также с лицом, признанным судом недееспособным.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Предъявление исков в суд в защиту прав и интересов несовершеннолетних.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Принятие мер о закреплении (предоставлении) жилого помещения за детьми-сиротами, детьми, оставшимися без попечения родителей, а также меры по его сохранению.</w:t>
      </w:r>
    </w:p>
    <w:p w:rsidR="00ED59A7" w:rsidRPr="00926110" w:rsidRDefault="00ED59A7" w:rsidP="00ED59A7">
      <w:pPr>
        <w:pStyle w:val="Style20"/>
        <w:widowControl/>
        <w:tabs>
          <w:tab w:val="left" w:pos="1248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Принятие решений о доверительном управлении имуществом подопечного.</w:t>
      </w:r>
    </w:p>
    <w:p w:rsidR="00ED59A7" w:rsidRPr="00926110" w:rsidRDefault="00ED59A7" w:rsidP="00ED59A7">
      <w:pPr>
        <w:pStyle w:val="Style20"/>
        <w:widowControl/>
        <w:tabs>
          <w:tab w:val="left" w:pos="1354"/>
        </w:tabs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</w:t>
      </w:r>
      <w:r w:rsidRPr="00926110">
        <w:rPr>
          <w:rStyle w:val="FontStyle35"/>
          <w:sz w:val="28"/>
          <w:szCs w:val="28"/>
        </w:rPr>
        <w:t>Принятие решений о раздельном проживании подопечного и попечителя.</w:t>
      </w:r>
    </w:p>
    <w:p w:rsidR="00ED59A7" w:rsidRDefault="00ED59A7" w:rsidP="00ED59A7">
      <w:pPr>
        <w:pStyle w:val="Style20"/>
        <w:widowControl/>
        <w:tabs>
          <w:tab w:val="left" w:pos="1354"/>
        </w:tabs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</w:t>
      </w:r>
      <w:r w:rsidRPr="00926110">
        <w:rPr>
          <w:rStyle w:val="FontStyle35"/>
          <w:sz w:val="28"/>
          <w:szCs w:val="28"/>
        </w:rPr>
        <w:t>Подготовка проектов распоряжений о назначении социальных выплат в соответствии с законодательством; а также проектов о назначении (прекращении) выплаты денежных средств опекаемому (подопечному), приемному ребенку.</w:t>
      </w:r>
    </w:p>
    <w:p w:rsidR="00ED59A7" w:rsidRPr="00926110" w:rsidRDefault="00ED59A7" w:rsidP="00ED59A7">
      <w:pPr>
        <w:pStyle w:val="Style20"/>
        <w:widowControl/>
        <w:tabs>
          <w:tab w:val="left" w:pos="1354"/>
        </w:tabs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</w:t>
      </w:r>
      <w:r w:rsidRPr="00926110">
        <w:rPr>
          <w:rStyle w:val="FontStyle35"/>
          <w:sz w:val="28"/>
          <w:szCs w:val="28"/>
        </w:rPr>
        <w:t>Проведение семинаров для социальных педагогов,</w:t>
      </w:r>
      <w:r w:rsidRPr="00926110">
        <w:rPr>
          <w:rStyle w:val="FontStyle35"/>
          <w:sz w:val="28"/>
          <w:szCs w:val="28"/>
        </w:rPr>
        <w:br/>
        <w:t>общественных инспекторов по охране прав детства образовательных</w:t>
      </w:r>
      <w:r w:rsidRPr="00926110">
        <w:rPr>
          <w:rStyle w:val="FontStyle35"/>
          <w:sz w:val="28"/>
          <w:szCs w:val="28"/>
        </w:rPr>
        <w:br/>
        <w:t xml:space="preserve">учреждений и государственных детских </w:t>
      </w:r>
      <w:proofErr w:type="spellStart"/>
      <w:r w:rsidRPr="00926110">
        <w:rPr>
          <w:rStyle w:val="FontStyle35"/>
          <w:sz w:val="28"/>
          <w:szCs w:val="28"/>
        </w:rPr>
        <w:t>интернатных</w:t>
      </w:r>
      <w:proofErr w:type="spellEnd"/>
      <w:r w:rsidRPr="00926110">
        <w:rPr>
          <w:rStyle w:val="FontStyle35"/>
          <w:sz w:val="28"/>
          <w:szCs w:val="28"/>
        </w:rPr>
        <w:t xml:space="preserve"> учреждений, глав</w:t>
      </w:r>
      <w:r w:rsidRPr="00926110">
        <w:rPr>
          <w:rStyle w:val="FontStyle35"/>
          <w:sz w:val="28"/>
          <w:szCs w:val="28"/>
        </w:rPr>
        <w:br/>
        <w:t>муниципальных образований с нормативными правовыми актами по</w:t>
      </w:r>
      <w:r w:rsidRPr="00926110">
        <w:rPr>
          <w:rStyle w:val="FontStyle35"/>
          <w:sz w:val="28"/>
          <w:szCs w:val="28"/>
        </w:rPr>
        <w:br/>
        <w:t>защите прав и законных интересов несовершеннолетних и</w:t>
      </w:r>
      <w:r w:rsidRPr="00926110">
        <w:rPr>
          <w:rStyle w:val="FontStyle35"/>
          <w:sz w:val="28"/>
          <w:szCs w:val="28"/>
        </w:rPr>
        <w:br/>
        <w:t xml:space="preserve">совершеннолетних </w:t>
      </w:r>
      <w:r>
        <w:rPr>
          <w:rStyle w:val="FontStyle35"/>
          <w:sz w:val="28"/>
          <w:szCs w:val="28"/>
        </w:rPr>
        <w:t xml:space="preserve">граждан, лиц из </w:t>
      </w:r>
      <w:r w:rsidRPr="00926110">
        <w:rPr>
          <w:rStyle w:val="FontStyle35"/>
          <w:sz w:val="28"/>
          <w:szCs w:val="28"/>
        </w:rPr>
        <w:t xml:space="preserve"> числа детей </w:t>
      </w:r>
      <w:r>
        <w:rPr>
          <w:rStyle w:val="FontStyle35"/>
          <w:sz w:val="28"/>
          <w:szCs w:val="28"/>
        </w:rPr>
        <w:t xml:space="preserve">– </w:t>
      </w:r>
      <w:r w:rsidRPr="00926110">
        <w:rPr>
          <w:rStyle w:val="FontStyle35"/>
          <w:sz w:val="28"/>
          <w:szCs w:val="28"/>
        </w:rPr>
        <w:t>сирот</w:t>
      </w:r>
      <w:r>
        <w:rPr>
          <w:rStyle w:val="FontStyle35"/>
          <w:sz w:val="28"/>
          <w:szCs w:val="28"/>
        </w:rPr>
        <w:t>, детей оставшихся без попечения родителей.</w:t>
      </w:r>
    </w:p>
    <w:p w:rsidR="00ED59A7" w:rsidRPr="00926110" w:rsidRDefault="00ED59A7" w:rsidP="00ED59A7">
      <w:pPr>
        <w:pStyle w:val="Style22"/>
        <w:widowControl/>
        <w:tabs>
          <w:tab w:val="left" w:pos="1478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С</w:t>
      </w:r>
      <w:r w:rsidRPr="00926110">
        <w:rPr>
          <w:rStyle w:val="FontStyle35"/>
          <w:sz w:val="28"/>
          <w:szCs w:val="28"/>
        </w:rPr>
        <w:t>одействие детям - сиротам, детям, оставшимся без</w:t>
      </w:r>
      <w:r w:rsidRPr="00926110">
        <w:rPr>
          <w:rStyle w:val="FontStyle35"/>
          <w:sz w:val="28"/>
          <w:szCs w:val="28"/>
        </w:rPr>
        <w:br/>
        <w:t>попечения родителей, а также лицам из числа детей-сирот, детей,</w:t>
      </w:r>
      <w:r w:rsidRPr="00926110">
        <w:rPr>
          <w:rStyle w:val="FontStyle35"/>
          <w:sz w:val="28"/>
          <w:szCs w:val="28"/>
        </w:rPr>
        <w:br/>
        <w:t>оставшихся без попечения родителей, в возрасте от 18 до 23 лет в</w:t>
      </w:r>
      <w:r w:rsidRPr="00926110">
        <w:rPr>
          <w:rStyle w:val="FontStyle35"/>
          <w:sz w:val="28"/>
          <w:szCs w:val="28"/>
        </w:rPr>
        <w:br/>
        <w:t>получении основного общего, среднего (полного) общего, а также</w:t>
      </w:r>
      <w:r w:rsidRPr="00926110">
        <w:rPr>
          <w:rStyle w:val="FontStyle35"/>
          <w:sz w:val="28"/>
          <w:szCs w:val="28"/>
        </w:rPr>
        <w:br/>
        <w:t>профессионального образования.</w:t>
      </w:r>
    </w:p>
    <w:p w:rsidR="00ED59A7" w:rsidRPr="00926110" w:rsidRDefault="00ED59A7" w:rsidP="00ED59A7">
      <w:pPr>
        <w:pStyle w:val="Style20"/>
        <w:widowControl/>
        <w:ind w:firstLine="701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Ведение банка данных о лицах из числа детей - сирот, детей</w:t>
      </w:r>
      <w:proofErr w:type="gramStart"/>
      <w:r w:rsidRPr="00926110">
        <w:rPr>
          <w:rStyle w:val="FontStyle35"/>
          <w:sz w:val="28"/>
          <w:szCs w:val="28"/>
        </w:rPr>
        <w:t xml:space="preserve"> ,</w:t>
      </w:r>
      <w:proofErr w:type="gramEnd"/>
      <w:r w:rsidRPr="00926110">
        <w:rPr>
          <w:rStyle w:val="FontStyle35"/>
          <w:sz w:val="28"/>
          <w:szCs w:val="28"/>
        </w:rPr>
        <w:t xml:space="preserve"> оставшихся без попечения родителей, в возрасте от 18 до 23 лет, направление сведений о них в региональный банк данных.</w:t>
      </w:r>
    </w:p>
    <w:p w:rsidR="00ED59A7" w:rsidRPr="00926110" w:rsidRDefault="00ED59A7" w:rsidP="00ED59A7">
      <w:pPr>
        <w:pStyle w:val="Style22"/>
        <w:widowControl/>
        <w:tabs>
          <w:tab w:val="left" w:pos="1373"/>
        </w:tabs>
        <w:spacing w:line="322" w:lineRule="exact"/>
        <w:ind w:left="749"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Х</w:t>
      </w:r>
      <w:r w:rsidRPr="00926110">
        <w:rPr>
          <w:rStyle w:val="FontStyle35"/>
          <w:sz w:val="28"/>
          <w:szCs w:val="28"/>
        </w:rPr>
        <w:t>ранение документации, предусмотренной номенклатурой дел.</w:t>
      </w:r>
    </w:p>
    <w:p w:rsidR="00ED59A7" w:rsidRPr="00926110" w:rsidRDefault="00ED59A7" w:rsidP="00ED59A7">
      <w:pPr>
        <w:pStyle w:val="Style22"/>
        <w:widowControl/>
        <w:tabs>
          <w:tab w:val="left" w:pos="1541"/>
        </w:tabs>
        <w:spacing w:line="322" w:lineRule="exact"/>
        <w:ind w:firstLine="69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Освобождение, отстранение опекунов (попечителей) от</w:t>
      </w:r>
      <w:r w:rsidRPr="00926110">
        <w:rPr>
          <w:rStyle w:val="FontStyle35"/>
          <w:sz w:val="28"/>
          <w:szCs w:val="28"/>
        </w:rPr>
        <w:br/>
        <w:t>выполнения возложенных на них обязанностей.</w:t>
      </w:r>
    </w:p>
    <w:p w:rsidR="00ED59A7" w:rsidRPr="00926110" w:rsidRDefault="00ED59A7" w:rsidP="00ED59A7">
      <w:pPr>
        <w:pStyle w:val="Style22"/>
        <w:widowControl/>
        <w:tabs>
          <w:tab w:val="left" w:pos="1330"/>
        </w:tabs>
        <w:spacing w:before="5" w:line="322" w:lineRule="exact"/>
        <w:ind w:firstLine="701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Принятие мер для временного устройства детей-сирот и детей,</w:t>
      </w:r>
      <w:r w:rsidRPr="00926110">
        <w:rPr>
          <w:rStyle w:val="FontStyle35"/>
          <w:sz w:val="28"/>
          <w:szCs w:val="28"/>
        </w:rPr>
        <w:br/>
        <w:t>оставшихся без попечения родителей, попавших в трудную жизненную</w:t>
      </w:r>
      <w:r w:rsidRPr="00926110">
        <w:rPr>
          <w:rStyle w:val="FontStyle35"/>
          <w:sz w:val="28"/>
          <w:szCs w:val="28"/>
        </w:rPr>
        <w:br/>
        <w:t>ситуацию.</w:t>
      </w:r>
    </w:p>
    <w:p w:rsidR="00ED59A7" w:rsidRPr="00926110" w:rsidRDefault="00ED59A7" w:rsidP="00ED59A7">
      <w:pPr>
        <w:pStyle w:val="Style22"/>
        <w:widowControl/>
        <w:tabs>
          <w:tab w:val="left" w:pos="1435"/>
        </w:tabs>
        <w:spacing w:line="322" w:lineRule="exact"/>
        <w:ind w:left="662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Установление опеки над имуществом несовершеннолетнего в случаях, предусмотренных законодательством.</w:t>
      </w:r>
    </w:p>
    <w:p w:rsidR="00ED59A7" w:rsidRPr="00926110" w:rsidRDefault="00ED59A7" w:rsidP="00ED59A7">
      <w:pPr>
        <w:pStyle w:val="Style22"/>
        <w:widowControl/>
        <w:tabs>
          <w:tab w:val="left" w:pos="1435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Подготовка материалов и проектов распорядительных документов:</w:t>
      </w:r>
    </w:p>
    <w:p w:rsidR="00ED59A7" w:rsidRPr="00926110" w:rsidRDefault="00ED59A7" w:rsidP="00ED59A7">
      <w:pPr>
        <w:pStyle w:val="Style22"/>
        <w:widowControl/>
        <w:tabs>
          <w:tab w:val="left" w:pos="907"/>
        </w:tabs>
        <w:spacing w:line="322" w:lineRule="exact"/>
        <w:ind w:left="749" w:firstLine="0"/>
        <w:jc w:val="lef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-</w:t>
      </w:r>
      <w:r w:rsidRPr="00926110">
        <w:rPr>
          <w:rStyle w:val="FontStyle35"/>
          <w:sz w:val="28"/>
          <w:szCs w:val="28"/>
        </w:rPr>
        <w:tab/>
        <w:t>о передаче ребенка в приемную семью;</w:t>
      </w:r>
    </w:p>
    <w:p w:rsidR="00ED59A7" w:rsidRPr="00926110" w:rsidRDefault="00ED59A7" w:rsidP="00ED59A7">
      <w:pPr>
        <w:pStyle w:val="Style22"/>
        <w:widowControl/>
        <w:numPr>
          <w:ilvl w:val="0"/>
          <w:numId w:val="3"/>
        </w:numPr>
        <w:tabs>
          <w:tab w:val="left" w:pos="970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об устройстве несовершеннолетнего в детское государственное воспитательное учреждение;</w:t>
      </w:r>
    </w:p>
    <w:p w:rsidR="00ED59A7" w:rsidRPr="00926110" w:rsidRDefault="00ED59A7" w:rsidP="00ED59A7">
      <w:pPr>
        <w:pStyle w:val="Style22"/>
        <w:widowControl/>
        <w:numPr>
          <w:ilvl w:val="0"/>
          <w:numId w:val="3"/>
        </w:numPr>
        <w:tabs>
          <w:tab w:val="left" w:pos="970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 направлении несовершеннолетнего на обучение в учреждение начального профессионального образования;</w:t>
      </w:r>
    </w:p>
    <w:p w:rsidR="00ED59A7" w:rsidRPr="00926110" w:rsidRDefault="00ED59A7" w:rsidP="00ED59A7">
      <w:pPr>
        <w:pStyle w:val="Style22"/>
        <w:widowControl/>
        <w:numPr>
          <w:ilvl w:val="0"/>
          <w:numId w:val="3"/>
        </w:numPr>
        <w:tabs>
          <w:tab w:val="left" w:pos="970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lastRenderedPageBreak/>
        <w:t>о распоряжении текущими доходами (пенсией, алиментами) несовершеннолетнего;</w:t>
      </w:r>
    </w:p>
    <w:p w:rsidR="00ED59A7" w:rsidRPr="00926110" w:rsidRDefault="00ED59A7" w:rsidP="00ED59A7">
      <w:pPr>
        <w:pStyle w:val="Style23"/>
        <w:widowControl/>
        <w:spacing w:line="322" w:lineRule="exact"/>
        <w:ind w:firstLine="0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 -</w:t>
      </w:r>
      <w:r w:rsidRPr="00926110">
        <w:rPr>
          <w:rStyle w:val="FontStyle35"/>
          <w:sz w:val="28"/>
          <w:szCs w:val="28"/>
        </w:rPr>
        <w:t>о закреплении жилого помещения за несовершеннолетним и разрешении совершения сделок с жилым помещением, в котором они зарегистрированы;</w:t>
      </w:r>
    </w:p>
    <w:p w:rsidR="00ED59A7" w:rsidRPr="00926110" w:rsidRDefault="00ED59A7" w:rsidP="00ED59A7">
      <w:pPr>
        <w:pStyle w:val="Style22"/>
        <w:widowControl/>
        <w:numPr>
          <w:ilvl w:val="0"/>
          <w:numId w:val="3"/>
        </w:numPr>
        <w:tabs>
          <w:tab w:val="left" w:pos="970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по вопросам присвоения или изменения фамилии и (или) имени несовершеннолетнего в возрасте до 14 лет;</w:t>
      </w:r>
    </w:p>
    <w:p w:rsidR="00ED59A7" w:rsidRPr="00926110" w:rsidRDefault="00ED59A7" w:rsidP="00ED59A7">
      <w:pPr>
        <w:pStyle w:val="Style22"/>
        <w:widowControl/>
        <w:numPr>
          <w:ilvl w:val="0"/>
          <w:numId w:val="3"/>
        </w:numPr>
        <w:tabs>
          <w:tab w:val="left" w:pos="970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выдача разрешений на выезд несовершеннолетних за пределы Российской Федерации, о переводе детей-сирот и детей, оставшихся без попечения родителей из одного образовательного учреждения в другое, либо на изменение формы обучения до получения ими основного общего образования, а также на исключение таких лиц из любого образовательного учреждения.</w:t>
      </w:r>
    </w:p>
    <w:p w:rsidR="00ED59A7" w:rsidRPr="00926110" w:rsidRDefault="00ED59A7" w:rsidP="00ED59A7">
      <w:pPr>
        <w:pStyle w:val="Style22"/>
        <w:widowControl/>
        <w:tabs>
          <w:tab w:val="left" w:pos="773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</w:t>
      </w:r>
      <w:r w:rsidRPr="00926110">
        <w:rPr>
          <w:rStyle w:val="FontStyle35"/>
          <w:sz w:val="28"/>
          <w:szCs w:val="28"/>
        </w:rPr>
        <w:t>Представление ежемесячных, статистических отчетов.</w:t>
      </w:r>
    </w:p>
    <w:p w:rsidR="00ED59A7" w:rsidRPr="00926110" w:rsidRDefault="00ED59A7" w:rsidP="00ED59A7">
      <w:pPr>
        <w:pStyle w:val="Style22"/>
        <w:widowControl/>
        <w:tabs>
          <w:tab w:val="left" w:pos="1690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Осуществление </w:t>
      </w:r>
      <w:proofErr w:type="gramStart"/>
      <w:r w:rsidRPr="00926110">
        <w:rPr>
          <w:rStyle w:val="FontStyle35"/>
          <w:sz w:val="28"/>
          <w:szCs w:val="28"/>
        </w:rPr>
        <w:t>контроля за</w:t>
      </w:r>
      <w:proofErr w:type="gramEnd"/>
      <w:r w:rsidRPr="00926110">
        <w:rPr>
          <w:rStyle w:val="FontStyle35"/>
          <w:sz w:val="28"/>
          <w:szCs w:val="28"/>
        </w:rPr>
        <w:t xml:space="preserve"> деятельностью опекунов,</w:t>
      </w:r>
      <w:r w:rsidRPr="00926110">
        <w:rPr>
          <w:rStyle w:val="FontStyle35"/>
          <w:sz w:val="28"/>
          <w:szCs w:val="28"/>
        </w:rPr>
        <w:br/>
        <w:t>попечителей, приемных родителей, оказание необходимой им</w:t>
      </w:r>
      <w:r w:rsidRPr="00926110">
        <w:rPr>
          <w:rStyle w:val="FontStyle35"/>
          <w:sz w:val="28"/>
          <w:szCs w:val="28"/>
        </w:rPr>
        <w:br/>
        <w:t>методической, психолого-педагогической помощи.</w:t>
      </w:r>
    </w:p>
    <w:p w:rsidR="00ED59A7" w:rsidRDefault="00ED59A7" w:rsidP="00ED59A7">
      <w:pPr>
        <w:pStyle w:val="Style22"/>
        <w:widowControl/>
        <w:spacing w:before="67"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</w:t>
      </w:r>
      <w:r w:rsidRPr="00926110">
        <w:rPr>
          <w:rStyle w:val="FontStyle35"/>
          <w:sz w:val="28"/>
          <w:szCs w:val="28"/>
        </w:rPr>
        <w:t xml:space="preserve">Осуществление </w:t>
      </w:r>
      <w:proofErr w:type="gramStart"/>
      <w:r w:rsidRPr="00926110">
        <w:rPr>
          <w:rStyle w:val="FontStyle35"/>
          <w:sz w:val="28"/>
          <w:szCs w:val="28"/>
        </w:rPr>
        <w:t>контроля за</w:t>
      </w:r>
      <w:proofErr w:type="gramEnd"/>
      <w:r w:rsidRPr="00926110">
        <w:rPr>
          <w:rStyle w:val="FontStyle35"/>
          <w:sz w:val="28"/>
          <w:szCs w:val="28"/>
        </w:rPr>
        <w:t xml:space="preserve"> условиями жизни, воспитания, содержания детей, переданных на воспитание в семью или находящихся в учреждениях для детей - сирот, детей, оставшихся без попечения родителей, в образовательных учреждениях, воспитательных учреждениях, учреждениях социальной защиты населения, учреждения здравоохранения.</w:t>
      </w:r>
    </w:p>
    <w:p w:rsidR="00ED59A7" w:rsidRDefault="00ED59A7" w:rsidP="00ED59A7">
      <w:pPr>
        <w:pStyle w:val="Style22"/>
        <w:widowControl/>
        <w:spacing w:before="67"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Выдача заключений о возможности временной передачи ребенка, (детей) в семью российских граждан.</w:t>
      </w:r>
    </w:p>
    <w:p w:rsidR="00ED59A7" w:rsidRDefault="00ED59A7" w:rsidP="00ED59A7">
      <w:pPr>
        <w:pStyle w:val="Style22"/>
        <w:widowControl/>
        <w:spacing w:before="67"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Выдача заключений гражданам имеющих желания  быть опекуном, попечителем, приемным родителем, усыновителем.</w:t>
      </w:r>
    </w:p>
    <w:p w:rsidR="00ED59A7" w:rsidRPr="00926110" w:rsidRDefault="00ED59A7" w:rsidP="00ED59A7">
      <w:pPr>
        <w:pStyle w:val="Style22"/>
        <w:widowControl/>
        <w:spacing w:before="67"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Организовывает  обучающие семинары, </w:t>
      </w:r>
      <w:proofErr w:type="spellStart"/>
      <w:r>
        <w:rPr>
          <w:rStyle w:val="FontStyle35"/>
          <w:sz w:val="28"/>
          <w:szCs w:val="28"/>
        </w:rPr>
        <w:t>тренинговые</w:t>
      </w:r>
      <w:proofErr w:type="spellEnd"/>
      <w:r>
        <w:rPr>
          <w:rStyle w:val="FontStyle35"/>
          <w:sz w:val="28"/>
          <w:szCs w:val="28"/>
        </w:rPr>
        <w:t xml:space="preserve"> занятия по вопросам педагогике и психологии, основам медицинских знаний для граждан, выразивших желание стать опекунами или попечителями, приемными родителями, усыновителями.</w:t>
      </w:r>
    </w:p>
    <w:p w:rsidR="00ED59A7" w:rsidRPr="00926110" w:rsidRDefault="00ED59A7" w:rsidP="00ED59A7">
      <w:pPr>
        <w:pStyle w:val="Style25"/>
        <w:widowControl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</w:t>
      </w:r>
      <w:r w:rsidRPr="00926110">
        <w:rPr>
          <w:rStyle w:val="FontStyle35"/>
          <w:sz w:val="28"/>
          <w:szCs w:val="28"/>
        </w:rPr>
        <w:t>одготовка актов и отчетов об условиях жизни ребенка, переданного на воспитание в семью.</w:t>
      </w:r>
    </w:p>
    <w:p w:rsidR="00ED59A7" w:rsidRPr="00926110" w:rsidRDefault="00ED59A7" w:rsidP="00015A15">
      <w:pPr>
        <w:pStyle w:val="Style26"/>
        <w:widowControl/>
        <w:spacing w:before="77"/>
        <w:jc w:val="center"/>
        <w:rPr>
          <w:rStyle w:val="FontStyle36"/>
          <w:sz w:val="28"/>
          <w:szCs w:val="28"/>
        </w:rPr>
      </w:pPr>
      <w:r w:rsidRPr="00926110">
        <w:rPr>
          <w:rStyle w:val="FontStyle36"/>
          <w:sz w:val="28"/>
          <w:szCs w:val="28"/>
        </w:rPr>
        <w:t>В отношении совершеннолетних граждан, признанных судом недееспособными или ограниченными в дееспособности:</w:t>
      </w:r>
    </w:p>
    <w:p w:rsidR="00015A15" w:rsidRDefault="00ED59A7" w:rsidP="00ED59A7">
      <w:pPr>
        <w:pStyle w:val="Style24"/>
        <w:widowControl/>
        <w:tabs>
          <w:tab w:val="left" w:pos="1512"/>
        </w:tabs>
        <w:spacing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</w:r>
    </w:p>
    <w:p w:rsidR="00ED59A7" w:rsidRPr="00926110" w:rsidRDefault="00ED59A7" w:rsidP="00ED59A7">
      <w:pPr>
        <w:pStyle w:val="Style24"/>
        <w:widowControl/>
        <w:tabs>
          <w:tab w:val="left" w:pos="1512"/>
        </w:tabs>
        <w:spacing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Осуществление защиты прав и законных интересов</w:t>
      </w:r>
      <w:r w:rsidRPr="00926110">
        <w:rPr>
          <w:rStyle w:val="FontStyle35"/>
          <w:sz w:val="28"/>
          <w:szCs w:val="28"/>
        </w:rPr>
        <w:br/>
        <w:t>совершеннолетних граждан, признанных судом недееспособными или</w:t>
      </w:r>
      <w:r w:rsidRPr="00926110">
        <w:rPr>
          <w:rStyle w:val="FontStyle35"/>
          <w:sz w:val="28"/>
          <w:szCs w:val="28"/>
        </w:rPr>
        <w:br/>
        <w:t>ограниченно дееспособными.</w:t>
      </w:r>
    </w:p>
    <w:p w:rsidR="00ED59A7" w:rsidRPr="00926110" w:rsidRDefault="00ED59A7" w:rsidP="00ED59A7">
      <w:pPr>
        <w:pStyle w:val="Style24"/>
        <w:widowControl/>
        <w:tabs>
          <w:tab w:val="left" w:pos="1651"/>
        </w:tabs>
        <w:spacing w:line="322" w:lineRule="exact"/>
        <w:ind w:firstLine="619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Ведение банка данных о совершеннолетних лицах,</w:t>
      </w:r>
      <w:r w:rsidRPr="00926110">
        <w:rPr>
          <w:rStyle w:val="FontStyle35"/>
          <w:sz w:val="28"/>
          <w:szCs w:val="28"/>
        </w:rPr>
        <w:br/>
        <w:t>признанных судом недееспособными или ограниченно дееспособными,</w:t>
      </w:r>
      <w:r w:rsidRPr="00926110">
        <w:rPr>
          <w:rStyle w:val="FontStyle35"/>
          <w:sz w:val="28"/>
          <w:szCs w:val="28"/>
        </w:rPr>
        <w:br/>
        <w:t>направляют сведений о них в региональный банк данных.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Участие в рассмотрении судами споров, связанных с осуществлением опеки, попечительства, участие в принудительном исполнении принятых судебных решений.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lastRenderedPageBreak/>
        <w:t>Организация медицинского освидетельствования (</w:t>
      </w:r>
      <w:proofErr w:type="gramStart"/>
      <w:r w:rsidRPr="00926110">
        <w:rPr>
          <w:rStyle w:val="FontStyle35"/>
          <w:sz w:val="28"/>
          <w:szCs w:val="28"/>
        </w:rPr>
        <w:t>пере</w:t>
      </w:r>
      <w:proofErr w:type="gramEnd"/>
      <w:r w:rsidRPr="00926110">
        <w:rPr>
          <w:rStyle w:val="FontStyle35"/>
          <w:sz w:val="28"/>
          <w:szCs w:val="28"/>
        </w:rPr>
        <w:t xml:space="preserve"> освидетельствования) совершеннолетних лиц, признанных судом недееспособными или ограниченно дееспособными, обеспечение необходимых </w:t>
      </w:r>
      <w:proofErr w:type="spellStart"/>
      <w:r w:rsidRPr="00926110">
        <w:rPr>
          <w:rStyle w:val="FontStyle35"/>
          <w:sz w:val="28"/>
          <w:szCs w:val="28"/>
        </w:rPr>
        <w:t>лечебно</w:t>
      </w:r>
      <w:proofErr w:type="spellEnd"/>
      <w:r w:rsidRPr="00926110">
        <w:rPr>
          <w:rStyle w:val="FontStyle35"/>
          <w:sz w:val="28"/>
          <w:szCs w:val="28"/>
        </w:rPr>
        <w:t xml:space="preserve"> - профилактических мероприятий.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</w:t>
      </w:r>
      <w:r w:rsidRPr="00926110">
        <w:rPr>
          <w:rStyle w:val="FontStyle35"/>
          <w:sz w:val="28"/>
          <w:szCs w:val="28"/>
        </w:rPr>
        <w:t>Принятие решения о помещении лица, признанного судом недееспособным вследствие психического расстройства, в психиатрическое или психоневрологическое учреждение.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Устройство лиц, признанных судом недееспособными или ограниченно дееспособными вследствие психических расстройств, в психиатрические или психоневрологические учреждения.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Принятие решения о назначении (освобождении, отстранении) опекуна, попечителя.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Принятие решения о распоряжении имуществом и доходами недееспособного лица при определении его в психиатрическое или психоневрологическое учреждение.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</w:t>
      </w:r>
      <w:r w:rsidRPr="00926110">
        <w:rPr>
          <w:rStyle w:val="FontStyle35"/>
          <w:sz w:val="28"/>
          <w:szCs w:val="28"/>
        </w:rPr>
        <w:t>Выдача разрешений на совершение опекуном или попечителем сделок по отчуждению имущества подопечного.</w:t>
      </w:r>
    </w:p>
    <w:p w:rsidR="00ED59A7" w:rsidRPr="00926110" w:rsidRDefault="00ED59A7" w:rsidP="00ED59A7">
      <w:pPr>
        <w:pStyle w:val="Style24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</w:t>
      </w:r>
      <w:r w:rsidRPr="00926110">
        <w:rPr>
          <w:rStyle w:val="FontStyle35"/>
          <w:sz w:val="28"/>
          <w:szCs w:val="28"/>
        </w:rPr>
        <w:t>Предварительное согласование расходования опекуном или попечителем доходов подопечного гражданина.</w:t>
      </w:r>
    </w:p>
    <w:p w:rsidR="00ED59A7" w:rsidRPr="00926110" w:rsidRDefault="00ED59A7" w:rsidP="00ED59A7">
      <w:pPr>
        <w:pStyle w:val="Style24"/>
        <w:widowControl/>
        <w:tabs>
          <w:tab w:val="left" w:pos="1771"/>
        </w:tabs>
        <w:spacing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Осуществление защиты имущественных прав лиц,</w:t>
      </w:r>
      <w:r w:rsidRPr="00926110">
        <w:rPr>
          <w:rStyle w:val="FontStyle35"/>
          <w:sz w:val="28"/>
          <w:szCs w:val="28"/>
        </w:rPr>
        <w:br/>
        <w:t>признанных судом безвестно отсутствующими.</w:t>
      </w:r>
    </w:p>
    <w:p w:rsidR="00ED59A7" w:rsidRPr="00926110" w:rsidRDefault="00ED59A7" w:rsidP="00ED59A7">
      <w:pPr>
        <w:pStyle w:val="Style24"/>
        <w:widowControl/>
        <w:tabs>
          <w:tab w:val="left" w:pos="1632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Ведение учета лиц, желающих исполнять обязанности</w:t>
      </w:r>
      <w:r w:rsidRPr="00926110">
        <w:rPr>
          <w:rStyle w:val="FontStyle35"/>
          <w:sz w:val="28"/>
          <w:szCs w:val="28"/>
        </w:rPr>
        <w:br/>
        <w:t>опекунов и попечителей, организация работы с ними, содействие</w:t>
      </w:r>
      <w:r w:rsidRPr="00926110">
        <w:rPr>
          <w:rStyle w:val="FontStyle35"/>
          <w:sz w:val="28"/>
          <w:szCs w:val="28"/>
        </w:rPr>
        <w:br/>
        <w:t xml:space="preserve">проведению их </w:t>
      </w:r>
      <w:proofErr w:type="spellStart"/>
      <w:r w:rsidRPr="00926110">
        <w:rPr>
          <w:rStyle w:val="FontStyle35"/>
          <w:sz w:val="28"/>
          <w:szCs w:val="28"/>
        </w:rPr>
        <w:t>медосвидетельствования</w:t>
      </w:r>
      <w:proofErr w:type="spellEnd"/>
      <w:r w:rsidRPr="00926110">
        <w:rPr>
          <w:rStyle w:val="FontStyle35"/>
          <w:sz w:val="28"/>
          <w:szCs w:val="28"/>
        </w:rPr>
        <w:t>, выдача заключения о</w:t>
      </w:r>
      <w:r w:rsidRPr="00926110">
        <w:rPr>
          <w:rStyle w:val="FontStyle35"/>
          <w:sz w:val="28"/>
          <w:szCs w:val="28"/>
        </w:rPr>
        <w:br/>
        <w:t>возможности быть опекуном, попечителем.</w:t>
      </w:r>
    </w:p>
    <w:p w:rsidR="00ED59A7" w:rsidRPr="00926110" w:rsidRDefault="00ED59A7" w:rsidP="00ED59A7">
      <w:pPr>
        <w:pStyle w:val="Style24"/>
        <w:widowControl/>
        <w:tabs>
          <w:tab w:val="left" w:pos="1867"/>
        </w:tabs>
        <w:spacing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Осуществление надзора за деятельностью опекунов,</w:t>
      </w:r>
      <w:r w:rsidRPr="00926110">
        <w:rPr>
          <w:rStyle w:val="FontStyle35"/>
          <w:sz w:val="28"/>
          <w:szCs w:val="28"/>
        </w:rPr>
        <w:br/>
        <w:t>попечителей.</w:t>
      </w:r>
    </w:p>
    <w:p w:rsidR="00ED59A7" w:rsidRPr="00926110" w:rsidRDefault="00ED59A7" w:rsidP="00ED59A7">
      <w:pPr>
        <w:pStyle w:val="Style27"/>
        <w:widowControl/>
        <w:tabs>
          <w:tab w:val="left" w:pos="1339"/>
        </w:tabs>
        <w:spacing w:before="67" w:line="322" w:lineRule="exact"/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Рассмотрение обращений граждан по вопросам осуществления опеки, попечительства и принятие мер.</w:t>
      </w:r>
    </w:p>
    <w:p w:rsidR="00ED59A7" w:rsidRPr="00926110" w:rsidRDefault="00ED59A7" w:rsidP="00ED59A7">
      <w:pPr>
        <w:pStyle w:val="Style27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Представление исков в суд в защиту лиц, признанных судом недееспособными или ограниченно дееспособными.</w:t>
      </w:r>
    </w:p>
    <w:p w:rsidR="00ED59A7" w:rsidRPr="00926110" w:rsidRDefault="00ED59A7" w:rsidP="00ED59A7">
      <w:pPr>
        <w:pStyle w:val="Style27"/>
        <w:widowControl/>
        <w:tabs>
          <w:tab w:val="left" w:pos="1339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Содействие получению образования лицам, признанным судом ограниченно дееспособными.</w:t>
      </w:r>
    </w:p>
    <w:p w:rsidR="00ED59A7" w:rsidRPr="00926110" w:rsidRDefault="00ED59A7" w:rsidP="00ED59A7">
      <w:pPr>
        <w:pStyle w:val="Style27"/>
        <w:widowControl/>
        <w:tabs>
          <w:tab w:val="left" w:pos="1723"/>
        </w:tabs>
        <w:spacing w:line="322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О</w:t>
      </w:r>
      <w:r w:rsidRPr="00926110">
        <w:rPr>
          <w:rStyle w:val="FontStyle35"/>
          <w:sz w:val="28"/>
          <w:szCs w:val="28"/>
        </w:rPr>
        <w:t>казание необходимой помощи совершеннолетним</w:t>
      </w:r>
      <w:r w:rsidRPr="00926110">
        <w:rPr>
          <w:rStyle w:val="FontStyle35"/>
          <w:sz w:val="28"/>
          <w:szCs w:val="28"/>
        </w:rPr>
        <w:br/>
        <w:t>дееспособным лицам, которые по состоянию здоровья не могут</w:t>
      </w:r>
      <w:r w:rsidRPr="00926110">
        <w:rPr>
          <w:rStyle w:val="FontStyle35"/>
          <w:sz w:val="28"/>
          <w:szCs w:val="28"/>
        </w:rPr>
        <w:br/>
        <w:t>самостоятельно осуществлять и защищать свои права и исполнять</w:t>
      </w:r>
      <w:r w:rsidRPr="00926110">
        <w:rPr>
          <w:rStyle w:val="FontStyle35"/>
          <w:sz w:val="28"/>
          <w:szCs w:val="28"/>
        </w:rPr>
        <w:br/>
        <w:t>обязанности до установления над ними попечительства в форме</w:t>
      </w:r>
      <w:r w:rsidRPr="00926110">
        <w:rPr>
          <w:rStyle w:val="FontStyle35"/>
          <w:sz w:val="28"/>
          <w:szCs w:val="28"/>
        </w:rPr>
        <w:br/>
        <w:t>патронажа.</w:t>
      </w:r>
    </w:p>
    <w:p w:rsidR="00ED59A7" w:rsidRPr="00926110" w:rsidRDefault="00ED59A7" w:rsidP="00ED59A7">
      <w:pPr>
        <w:pStyle w:val="Style27"/>
        <w:widowControl/>
        <w:tabs>
          <w:tab w:val="left" w:pos="1406"/>
        </w:tabs>
        <w:spacing w:line="322" w:lineRule="exact"/>
        <w:ind w:firstLine="70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Осуществление в установленных случаях попечительство в</w:t>
      </w:r>
      <w:r w:rsidRPr="00926110">
        <w:rPr>
          <w:rStyle w:val="FontStyle35"/>
          <w:sz w:val="28"/>
          <w:szCs w:val="28"/>
        </w:rPr>
        <w:br/>
        <w:t>форме патронажа над совершеннолетними дееспособными лицами,</w:t>
      </w:r>
      <w:r w:rsidRPr="00926110">
        <w:rPr>
          <w:rStyle w:val="FontStyle35"/>
          <w:sz w:val="28"/>
          <w:szCs w:val="28"/>
        </w:rPr>
        <w:br/>
        <w:t>которые по состоянию здоровья не могут самостоятельно осуществлять и</w:t>
      </w:r>
      <w:r w:rsidRPr="00926110">
        <w:rPr>
          <w:rStyle w:val="FontStyle35"/>
          <w:sz w:val="28"/>
          <w:szCs w:val="28"/>
        </w:rPr>
        <w:br/>
        <w:t>защищать свои права и исполнять обязанности, и направление сведений о</w:t>
      </w:r>
      <w:r w:rsidRPr="00926110">
        <w:rPr>
          <w:rStyle w:val="FontStyle35"/>
          <w:sz w:val="28"/>
          <w:szCs w:val="28"/>
        </w:rPr>
        <w:br/>
        <w:t>них в региональный банк данных.</w:t>
      </w:r>
    </w:p>
    <w:p w:rsidR="00ED59A7" w:rsidRPr="00926110" w:rsidRDefault="00ED59A7" w:rsidP="00ED59A7">
      <w:pPr>
        <w:pStyle w:val="Style24"/>
        <w:widowControl/>
        <w:spacing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 xml:space="preserve">Устройство совершеннолетних дееспособных лиц, которые по состоянию здоровья не могут самостоятельно осуществлять и защищать свои </w:t>
      </w:r>
      <w:r w:rsidRPr="00926110">
        <w:rPr>
          <w:rStyle w:val="FontStyle35"/>
          <w:sz w:val="28"/>
          <w:szCs w:val="28"/>
        </w:rPr>
        <w:lastRenderedPageBreak/>
        <w:t>права и исполнять обязанности, в соответствующие стационарные учреждения социального обслуживания.</w:t>
      </w:r>
    </w:p>
    <w:p w:rsidR="00ED59A7" w:rsidRDefault="00ED59A7" w:rsidP="00ED59A7">
      <w:pPr>
        <w:pStyle w:val="Style8"/>
        <w:widowControl/>
        <w:spacing w:before="96" w:line="240" w:lineRule="auto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                      </w:t>
      </w:r>
    </w:p>
    <w:p w:rsidR="00ED59A7" w:rsidRPr="00926110" w:rsidRDefault="00ED59A7" w:rsidP="00ED59A7">
      <w:pPr>
        <w:pStyle w:val="Style8"/>
        <w:widowControl/>
        <w:spacing w:before="96" w:line="240" w:lineRule="auto"/>
        <w:jc w:val="center"/>
        <w:rPr>
          <w:rStyle w:val="FontStyle36"/>
          <w:sz w:val="28"/>
          <w:szCs w:val="28"/>
        </w:rPr>
      </w:pPr>
      <w:r w:rsidRPr="00926110">
        <w:rPr>
          <w:rStyle w:val="FontStyle36"/>
          <w:sz w:val="28"/>
          <w:szCs w:val="28"/>
        </w:rPr>
        <w:t xml:space="preserve">Основные полномочия </w:t>
      </w:r>
      <w:r>
        <w:rPr>
          <w:rStyle w:val="FontStyle36"/>
          <w:sz w:val="28"/>
          <w:szCs w:val="28"/>
        </w:rPr>
        <w:t>Сектора</w:t>
      </w:r>
    </w:p>
    <w:p w:rsidR="00ED59A7" w:rsidRPr="00926110" w:rsidRDefault="00ED59A7" w:rsidP="00ED59A7">
      <w:pPr>
        <w:pStyle w:val="Style27"/>
        <w:widowControl/>
        <w:tabs>
          <w:tab w:val="left" w:pos="1512"/>
        </w:tabs>
        <w:spacing w:before="72" w:line="322" w:lineRule="exact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Осуществляет защиту прав и законных интересов</w:t>
      </w:r>
      <w:r w:rsidRPr="00926110">
        <w:rPr>
          <w:rStyle w:val="FontStyle35"/>
          <w:sz w:val="28"/>
          <w:szCs w:val="28"/>
        </w:rPr>
        <w:br/>
        <w:t>несовершеннолетних, в том числе дете</w:t>
      </w:r>
      <w:proofErr w:type="gramStart"/>
      <w:r w:rsidRPr="00926110">
        <w:rPr>
          <w:rStyle w:val="FontStyle35"/>
          <w:sz w:val="28"/>
          <w:szCs w:val="28"/>
        </w:rPr>
        <w:t>й-</w:t>
      </w:r>
      <w:proofErr w:type="gramEnd"/>
      <w:r w:rsidRPr="00926110">
        <w:rPr>
          <w:rStyle w:val="FontStyle35"/>
          <w:sz w:val="28"/>
          <w:szCs w:val="28"/>
        </w:rPr>
        <w:t xml:space="preserve"> сирот и детей,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лиц из числа детей-сирот и детей,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в возрасте от 18 до 23 лет, а также</w:t>
      </w:r>
      <w:r w:rsidRPr="00926110">
        <w:rPr>
          <w:rStyle w:val="FontStyle35"/>
          <w:sz w:val="28"/>
          <w:szCs w:val="28"/>
        </w:rPr>
        <w:br/>
        <w:t>совершеннолетних граждан, признанных судом недееспособными или</w:t>
      </w:r>
      <w:r w:rsidRPr="00926110">
        <w:rPr>
          <w:rStyle w:val="FontStyle35"/>
          <w:sz w:val="28"/>
          <w:szCs w:val="28"/>
        </w:rPr>
        <w:br/>
        <w:t>ограниченными в дееспособности.</w:t>
      </w:r>
    </w:p>
    <w:p w:rsidR="00ED59A7" w:rsidRPr="00926110" w:rsidRDefault="00ED59A7" w:rsidP="00ED59A7">
      <w:pPr>
        <w:pStyle w:val="Style27"/>
        <w:widowControl/>
        <w:tabs>
          <w:tab w:val="left" w:pos="1210"/>
        </w:tabs>
        <w:spacing w:line="322" w:lineRule="exact"/>
        <w:ind w:left="696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Принимает решение о признании несовершеннолетнего ребенка или совершеннолетнего гражданина, признанного судом недееспособным или ограниченным в дееспособности, нуждающимся в государственной защите.</w:t>
      </w:r>
    </w:p>
    <w:p w:rsidR="00ED59A7" w:rsidRDefault="00ED59A7" w:rsidP="00ED59A7">
      <w:pPr>
        <w:pStyle w:val="Style27"/>
        <w:widowControl/>
        <w:tabs>
          <w:tab w:val="left" w:pos="1210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Осуществляет выявление, учет и устройство детей, оставшихся без попечения родителей, обследует условия их проживания.</w:t>
      </w:r>
    </w:p>
    <w:p w:rsidR="00ED59A7" w:rsidRPr="00926110" w:rsidRDefault="00ED59A7" w:rsidP="00ED59A7">
      <w:pPr>
        <w:pStyle w:val="Style27"/>
        <w:widowControl/>
        <w:tabs>
          <w:tab w:val="left" w:pos="1210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Осуществляет выявление, учет, обследование условий</w:t>
      </w:r>
      <w:r w:rsidRPr="00926110">
        <w:rPr>
          <w:rStyle w:val="FontStyle35"/>
          <w:sz w:val="28"/>
          <w:szCs w:val="28"/>
        </w:rPr>
        <w:br/>
        <w:t>проживания совершеннолетних граждан, признанных судом</w:t>
      </w:r>
      <w:r w:rsidRPr="00926110">
        <w:rPr>
          <w:rStyle w:val="FontStyle35"/>
          <w:sz w:val="28"/>
          <w:szCs w:val="28"/>
        </w:rPr>
        <w:br/>
        <w:t>недееспособными или ограниченными в дееспособности.</w:t>
      </w:r>
    </w:p>
    <w:p w:rsidR="00ED59A7" w:rsidRPr="00926110" w:rsidRDefault="00ED59A7" w:rsidP="00ED59A7">
      <w:pPr>
        <w:pStyle w:val="Style27"/>
        <w:widowControl/>
        <w:tabs>
          <w:tab w:val="left" w:pos="1272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Ведет банк данных о детях - сиротах, детях,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направляет сведения о них в государственный</w:t>
      </w:r>
      <w:r w:rsidRPr="00926110">
        <w:rPr>
          <w:rStyle w:val="FontStyle35"/>
          <w:sz w:val="28"/>
          <w:szCs w:val="28"/>
        </w:rPr>
        <w:br/>
        <w:t>региональный банк данных в порядке, установленном законодательством</w:t>
      </w:r>
      <w:r w:rsidRPr="00926110">
        <w:rPr>
          <w:rStyle w:val="FontStyle35"/>
          <w:sz w:val="28"/>
          <w:szCs w:val="28"/>
        </w:rPr>
        <w:br/>
        <w:t>Российской Федерации.</w:t>
      </w:r>
    </w:p>
    <w:p w:rsidR="00ED59A7" w:rsidRPr="00926110" w:rsidRDefault="00ED59A7" w:rsidP="00ED59A7">
      <w:pPr>
        <w:pStyle w:val="Style27"/>
        <w:widowControl/>
        <w:tabs>
          <w:tab w:val="left" w:pos="1334"/>
        </w:tabs>
        <w:spacing w:line="322" w:lineRule="exact"/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Обеспечивает право детей-сирот, детей, оставшихся без попечения родителей, на воспитание в семье.</w:t>
      </w:r>
    </w:p>
    <w:p w:rsidR="00ED59A7" w:rsidRPr="00926110" w:rsidRDefault="00ED59A7" w:rsidP="00ED59A7">
      <w:pPr>
        <w:pStyle w:val="Style27"/>
        <w:widowControl/>
        <w:tabs>
          <w:tab w:val="left" w:pos="1334"/>
        </w:tabs>
        <w:spacing w:line="322" w:lineRule="exact"/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Избирает форму семейного устройства детей-сирот, детей, оставшихся без попечения родителей (усыновление (удочерение), опека (попечительство), приемная семья).</w:t>
      </w:r>
    </w:p>
    <w:p w:rsidR="00ED59A7" w:rsidRPr="00926110" w:rsidRDefault="00ED59A7" w:rsidP="00ED59A7">
      <w:pPr>
        <w:pStyle w:val="Style28"/>
        <w:widowControl/>
        <w:tabs>
          <w:tab w:val="left" w:pos="1262"/>
        </w:tabs>
        <w:spacing w:before="67"/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Ведет учет лиц, желающих принять ребенка на воспитание в семью, организует работу с ними, выдает заключения о возможности быть усыновителем, опекуном, попечителем, приемным родителем.</w:t>
      </w:r>
    </w:p>
    <w:p w:rsidR="00ED59A7" w:rsidRDefault="00ED59A7" w:rsidP="00ED59A7">
      <w:pPr>
        <w:pStyle w:val="Style28"/>
        <w:widowControl/>
        <w:tabs>
          <w:tab w:val="left" w:pos="1262"/>
        </w:tabs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Организует медицинское освидетельствование лиц, желающих взять ребенка на воспитание в семью, а также детей-сирот, детей, оставшихся без попечения родителей, подлежащих передаче на воспитание в семью.</w:t>
      </w:r>
    </w:p>
    <w:p w:rsidR="00ED59A7" w:rsidRPr="00926110" w:rsidRDefault="00ED59A7" w:rsidP="00ED59A7">
      <w:pPr>
        <w:pStyle w:val="Style28"/>
        <w:widowControl/>
        <w:tabs>
          <w:tab w:val="left" w:pos="1262"/>
        </w:tabs>
        <w:ind w:left="701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Выявляет согласие родителей на усыновление (удочерение) и</w:t>
      </w:r>
      <w:r w:rsidRPr="00926110">
        <w:rPr>
          <w:rStyle w:val="FontStyle35"/>
          <w:sz w:val="28"/>
          <w:szCs w:val="28"/>
        </w:rPr>
        <w:br/>
        <w:t>согласие ребенка на устройство в семью ( на усыновление (удочерение),</w:t>
      </w:r>
      <w:r w:rsidRPr="00926110">
        <w:rPr>
          <w:rStyle w:val="FontStyle35"/>
          <w:sz w:val="28"/>
          <w:szCs w:val="28"/>
        </w:rPr>
        <w:br/>
        <w:t>под опек</w:t>
      </w:r>
      <w:proofErr w:type="gramStart"/>
      <w:r w:rsidRPr="00926110">
        <w:rPr>
          <w:rStyle w:val="FontStyle35"/>
          <w:sz w:val="28"/>
          <w:szCs w:val="28"/>
        </w:rPr>
        <w:t>у(</w:t>
      </w:r>
      <w:proofErr w:type="gramEnd"/>
      <w:r w:rsidRPr="00926110">
        <w:rPr>
          <w:rStyle w:val="FontStyle35"/>
          <w:sz w:val="28"/>
          <w:szCs w:val="28"/>
        </w:rPr>
        <w:t xml:space="preserve"> попечительство), передачу в приемною семью).</w:t>
      </w:r>
    </w:p>
    <w:p w:rsidR="00ED59A7" w:rsidRPr="00926110" w:rsidRDefault="00ED59A7" w:rsidP="00ED59A7">
      <w:pPr>
        <w:pStyle w:val="Style28"/>
        <w:widowControl/>
        <w:tabs>
          <w:tab w:val="left" w:pos="1598"/>
        </w:tabs>
        <w:spacing w:before="5"/>
        <w:ind w:firstLine="69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Дает заключения об обоснованности усыновления</w:t>
      </w:r>
      <w:r w:rsidRPr="00926110">
        <w:rPr>
          <w:rStyle w:val="FontStyle35"/>
          <w:sz w:val="28"/>
          <w:szCs w:val="28"/>
        </w:rPr>
        <w:br/>
        <w:t>(удочерения) и его соответствии интересам ребенка.</w:t>
      </w:r>
    </w:p>
    <w:p w:rsidR="00ED59A7" w:rsidRPr="00926110" w:rsidRDefault="00015A15" w:rsidP="00ED59A7">
      <w:pPr>
        <w:pStyle w:val="Style28"/>
        <w:widowControl/>
        <w:tabs>
          <w:tab w:val="left" w:pos="1330"/>
        </w:tabs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</w:r>
      <w:r w:rsidR="00ED59A7" w:rsidRPr="00926110">
        <w:rPr>
          <w:rStyle w:val="FontStyle35"/>
          <w:sz w:val="28"/>
          <w:szCs w:val="28"/>
        </w:rPr>
        <w:t>Участвует в судебных заседаниях по делам об установлении усыновления (удочерения).</w:t>
      </w:r>
    </w:p>
    <w:p w:rsidR="00ED59A7" w:rsidRPr="00926110" w:rsidRDefault="00015A15" w:rsidP="00015A15">
      <w:pPr>
        <w:pStyle w:val="Style28"/>
        <w:widowControl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ab/>
      </w:r>
      <w:r w:rsidR="00ED59A7" w:rsidRPr="00926110">
        <w:rPr>
          <w:rStyle w:val="FontStyle35"/>
          <w:sz w:val="28"/>
          <w:szCs w:val="28"/>
        </w:rPr>
        <w:t>Принимает решения о назначении (отстранении, освобождении) опекуна, попечителя или заключении (расторжении) договора с приемными родителем.</w:t>
      </w:r>
    </w:p>
    <w:p w:rsidR="00ED59A7" w:rsidRPr="00926110" w:rsidRDefault="00ED59A7" w:rsidP="00ED59A7">
      <w:pPr>
        <w:pStyle w:val="Style28"/>
        <w:widowControl/>
        <w:tabs>
          <w:tab w:val="left" w:pos="1531"/>
        </w:tabs>
        <w:spacing w:before="5"/>
        <w:ind w:firstLine="70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Направляет детей-сирот и детей, оставшихся без попечения</w:t>
      </w:r>
      <w:r w:rsidRPr="00926110">
        <w:rPr>
          <w:rStyle w:val="FontStyle35"/>
          <w:sz w:val="28"/>
          <w:szCs w:val="28"/>
        </w:rPr>
        <w:br/>
        <w:t>родителей в государственные учреждения.</w:t>
      </w:r>
    </w:p>
    <w:p w:rsidR="00ED59A7" w:rsidRPr="00926110" w:rsidRDefault="00ED59A7" w:rsidP="00ED59A7">
      <w:pPr>
        <w:pStyle w:val="Style28"/>
        <w:widowControl/>
        <w:tabs>
          <w:tab w:val="left" w:pos="1334"/>
        </w:tabs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О</w:t>
      </w:r>
      <w:r w:rsidRPr="00926110">
        <w:rPr>
          <w:rStyle w:val="FontStyle35"/>
          <w:sz w:val="28"/>
          <w:szCs w:val="28"/>
        </w:rPr>
        <w:t>существляет учет и устройство детей, находящихся в трудной</w:t>
      </w:r>
      <w:r w:rsidRPr="00926110">
        <w:rPr>
          <w:rStyle w:val="FontStyle35"/>
          <w:sz w:val="28"/>
          <w:szCs w:val="28"/>
        </w:rPr>
        <w:br/>
        <w:t>жизненной ситуации, направляют их в учреждения социальной защиты</w:t>
      </w:r>
      <w:r w:rsidRPr="00926110">
        <w:rPr>
          <w:rStyle w:val="FontStyle35"/>
          <w:sz w:val="28"/>
          <w:szCs w:val="28"/>
        </w:rPr>
        <w:br/>
        <w:t>населения, учреждения здравоохранения и т.п.</w:t>
      </w:r>
    </w:p>
    <w:p w:rsidR="00ED59A7" w:rsidRPr="00926110" w:rsidRDefault="00ED59A7" w:rsidP="00ED59A7">
      <w:pPr>
        <w:pStyle w:val="Style28"/>
        <w:widowControl/>
        <w:tabs>
          <w:tab w:val="left" w:pos="1853"/>
          <w:tab w:val="left" w:pos="4411"/>
        </w:tabs>
        <w:spacing w:before="5"/>
        <w:ind w:firstLine="706"/>
        <w:rPr>
          <w:rStyle w:val="FontStyle35"/>
          <w:sz w:val="28"/>
          <w:szCs w:val="28"/>
        </w:rPr>
      </w:pPr>
      <w:proofErr w:type="gramStart"/>
      <w:r w:rsidRPr="00926110">
        <w:rPr>
          <w:rStyle w:val="FontStyle35"/>
          <w:sz w:val="28"/>
          <w:szCs w:val="28"/>
        </w:rPr>
        <w:t>.Организует</w:t>
      </w:r>
      <w:r>
        <w:rPr>
          <w:rStyle w:val="FontStyle35"/>
          <w:sz w:val="28"/>
          <w:szCs w:val="28"/>
        </w:rPr>
        <w:t xml:space="preserve"> м</w:t>
      </w:r>
      <w:r w:rsidRPr="00926110">
        <w:rPr>
          <w:rStyle w:val="FontStyle35"/>
          <w:sz w:val="28"/>
          <w:szCs w:val="28"/>
        </w:rPr>
        <w:t>едицинское освидетельствование</w:t>
      </w:r>
      <w:r w:rsidRPr="00926110">
        <w:rPr>
          <w:rStyle w:val="FontStyle35"/>
          <w:sz w:val="28"/>
          <w:szCs w:val="28"/>
        </w:rPr>
        <w:br/>
        <w:t>несовершеннолетних, в том числе детей-сирот, детей,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а также лиц из числа детей-сирот, детей,</w:t>
      </w:r>
      <w:r w:rsidRPr="00926110">
        <w:rPr>
          <w:rStyle w:val="FontStyle35"/>
          <w:sz w:val="28"/>
          <w:szCs w:val="28"/>
        </w:rPr>
        <w:br/>
        <w:t>оставшихся без попечения родителей, в возрасте от 18 до 23 лет,</w:t>
      </w:r>
      <w:r w:rsidRPr="00926110">
        <w:rPr>
          <w:rStyle w:val="FontStyle35"/>
          <w:sz w:val="28"/>
          <w:szCs w:val="28"/>
        </w:rPr>
        <w:br/>
        <w:t>находящихся (обучающихся, воспитывающихся) в учреждениях для детей</w:t>
      </w:r>
      <w:r w:rsidRPr="00926110">
        <w:rPr>
          <w:rStyle w:val="FontStyle35"/>
          <w:sz w:val="28"/>
          <w:szCs w:val="28"/>
        </w:rPr>
        <w:br/>
        <w:t>сирот и детей, оставшихся без попечения родителей, а также имеющих</w:t>
      </w:r>
      <w:r w:rsidRPr="00926110">
        <w:rPr>
          <w:rStyle w:val="FontStyle35"/>
          <w:sz w:val="28"/>
          <w:szCs w:val="28"/>
        </w:rPr>
        <w:br/>
        <w:t>ограничения в физическом и (или) психическом развитии, обеспечивает</w:t>
      </w:r>
      <w:r w:rsidRPr="00926110">
        <w:rPr>
          <w:rStyle w:val="FontStyle35"/>
          <w:sz w:val="28"/>
          <w:szCs w:val="28"/>
        </w:rPr>
        <w:br/>
        <w:t xml:space="preserve">необходимые </w:t>
      </w:r>
      <w:proofErr w:type="spellStart"/>
      <w:r w:rsidRPr="00926110">
        <w:rPr>
          <w:rStyle w:val="FontStyle35"/>
          <w:sz w:val="28"/>
          <w:szCs w:val="28"/>
        </w:rPr>
        <w:t>лечебно</w:t>
      </w:r>
      <w:proofErr w:type="spellEnd"/>
      <w:r w:rsidRPr="00926110">
        <w:rPr>
          <w:rStyle w:val="FontStyle35"/>
          <w:sz w:val="28"/>
          <w:szCs w:val="28"/>
        </w:rPr>
        <w:t xml:space="preserve"> - профилактические мероприятия</w:t>
      </w:r>
      <w:proofErr w:type="gramEnd"/>
      <w:r w:rsidRPr="00926110">
        <w:rPr>
          <w:rStyle w:val="FontStyle35"/>
          <w:sz w:val="28"/>
          <w:szCs w:val="28"/>
        </w:rPr>
        <w:t>, выдает</w:t>
      </w:r>
      <w:r w:rsidRPr="00926110">
        <w:rPr>
          <w:rStyle w:val="FontStyle35"/>
          <w:sz w:val="28"/>
          <w:szCs w:val="28"/>
        </w:rPr>
        <w:br/>
        <w:t>направления в специализированные учреждения.</w:t>
      </w:r>
    </w:p>
    <w:p w:rsidR="00ED59A7" w:rsidRPr="00926110" w:rsidRDefault="00ED59A7" w:rsidP="00ED59A7">
      <w:pPr>
        <w:pStyle w:val="Style28"/>
        <w:widowControl/>
        <w:tabs>
          <w:tab w:val="left" w:pos="1680"/>
        </w:tabs>
        <w:spacing w:before="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Ведет учет детей, переданных на воспитание в семью</w:t>
      </w:r>
      <w:r w:rsidRPr="00926110">
        <w:rPr>
          <w:rStyle w:val="FontStyle35"/>
          <w:sz w:val="28"/>
          <w:szCs w:val="28"/>
        </w:rPr>
        <w:br/>
        <w:t>(усыновление, опека, попечительство, приемная семья).</w:t>
      </w:r>
    </w:p>
    <w:p w:rsidR="00ED59A7" w:rsidRPr="00926110" w:rsidRDefault="00ED59A7" w:rsidP="00ED59A7">
      <w:pPr>
        <w:pStyle w:val="Style28"/>
        <w:widowControl/>
        <w:tabs>
          <w:tab w:val="left" w:pos="1387"/>
        </w:tabs>
        <w:spacing w:before="5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Дает согласие на снятие детей-сирот, детей, оставшихся без</w:t>
      </w:r>
      <w:r w:rsidRPr="00926110">
        <w:rPr>
          <w:rStyle w:val="FontStyle35"/>
          <w:sz w:val="28"/>
          <w:szCs w:val="28"/>
        </w:rPr>
        <w:br/>
        <w:t>попечения родителей, с регистрационного учета по месту жительства или</w:t>
      </w:r>
      <w:r w:rsidRPr="00926110">
        <w:rPr>
          <w:rStyle w:val="FontStyle35"/>
          <w:sz w:val="28"/>
          <w:szCs w:val="28"/>
        </w:rPr>
        <w:br/>
        <w:t>по месту пребывания.</w:t>
      </w:r>
    </w:p>
    <w:p w:rsidR="00ED59A7" w:rsidRPr="00926110" w:rsidRDefault="00ED59A7" w:rsidP="00ED59A7">
      <w:pPr>
        <w:pStyle w:val="Style28"/>
        <w:widowControl/>
        <w:tabs>
          <w:tab w:val="left" w:pos="1819"/>
        </w:tabs>
        <w:ind w:firstLine="70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В случаях, установленных законодательством, дает</w:t>
      </w:r>
      <w:r w:rsidRPr="00926110">
        <w:rPr>
          <w:rStyle w:val="FontStyle35"/>
          <w:sz w:val="28"/>
          <w:szCs w:val="28"/>
        </w:rPr>
        <w:br/>
        <w:t>заключение при установлении отцовства.</w:t>
      </w:r>
    </w:p>
    <w:p w:rsidR="00ED59A7" w:rsidRPr="00926110" w:rsidRDefault="00ED59A7" w:rsidP="00ED59A7">
      <w:pPr>
        <w:pStyle w:val="Style28"/>
        <w:widowControl/>
        <w:tabs>
          <w:tab w:val="left" w:pos="1661"/>
        </w:tabs>
        <w:ind w:firstLine="69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Разрешает разногласия между родителями ребенка</w:t>
      </w:r>
      <w:r w:rsidRPr="00926110">
        <w:rPr>
          <w:rStyle w:val="FontStyle35"/>
          <w:sz w:val="28"/>
          <w:szCs w:val="28"/>
        </w:rPr>
        <w:br/>
        <w:t>относительно его имени и фамилии.</w:t>
      </w:r>
    </w:p>
    <w:p w:rsidR="00ED59A7" w:rsidRPr="00926110" w:rsidRDefault="00ED59A7" w:rsidP="00ED59A7">
      <w:pPr>
        <w:pStyle w:val="Style28"/>
        <w:widowControl/>
        <w:tabs>
          <w:tab w:val="left" w:pos="1877"/>
        </w:tabs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Разрешает разногласия между опекуном и</w:t>
      </w:r>
      <w:r w:rsidRPr="00926110">
        <w:rPr>
          <w:rStyle w:val="FontStyle35"/>
          <w:sz w:val="28"/>
          <w:szCs w:val="28"/>
        </w:rPr>
        <w:br/>
        <w:t>несовершеннолетними родителями по вопросам воспитания ребенка.</w:t>
      </w:r>
    </w:p>
    <w:p w:rsidR="00ED59A7" w:rsidRPr="00926110" w:rsidRDefault="00ED59A7" w:rsidP="00ED59A7">
      <w:pPr>
        <w:pStyle w:val="Style28"/>
        <w:widowControl/>
        <w:tabs>
          <w:tab w:val="left" w:pos="1517"/>
        </w:tabs>
        <w:ind w:firstLine="72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Представляет интересы ребенка в случаях, если между</w:t>
      </w:r>
      <w:r w:rsidRPr="00926110">
        <w:rPr>
          <w:rStyle w:val="FontStyle35"/>
          <w:sz w:val="28"/>
          <w:szCs w:val="28"/>
        </w:rPr>
        <w:br/>
        <w:t>интересами родителей (законных представителей) и детей имеются</w:t>
      </w:r>
      <w:r w:rsidRPr="00926110">
        <w:rPr>
          <w:rStyle w:val="FontStyle35"/>
          <w:sz w:val="28"/>
          <w:szCs w:val="28"/>
        </w:rPr>
        <w:br/>
        <w:t>разногласия.</w:t>
      </w:r>
    </w:p>
    <w:p w:rsidR="00ED59A7" w:rsidRPr="00926110" w:rsidRDefault="00ED59A7" w:rsidP="00ED59A7">
      <w:pPr>
        <w:pStyle w:val="Style29"/>
        <w:widowControl/>
        <w:tabs>
          <w:tab w:val="left" w:pos="1392"/>
        </w:tabs>
        <w:spacing w:before="67"/>
        <w:ind w:left="710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Представляет заключения и участвует в судебных заседаниях по спорам о порядке осуществления родительских прав родителем, проживающем отдельно от ребенка.</w:t>
      </w:r>
    </w:p>
    <w:p w:rsidR="00ED59A7" w:rsidRPr="00926110" w:rsidRDefault="00ED59A7" w:rsidP="00ED59A7">
      <w:pPr>
        <w:pStyle w:val="Style29"/>
        <w:widowControl/>
        <w:tabs>
          <w:tab w:val="left" w:pos="1392"/>
        </w:tabs>
        <w:spacing w:before="5"/>
        <w:ind w:left="710"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>Дает заключения о целесообразности (нецелесообразности) лишения родительских прав, их ограничения или восстановления в родительских правах.</w:t>
      </w:r>
    </w:p>
    <w:p w:rsidR="00ED59A7" w:rsidRPr="00926110" w:rsidRDefault="00ED59A7" w:rsidP="00ED59A7">
      <w:pPr>
        <w:pStyle w:val="Style29"/>
        <w:widowControl/>
        <w:tabs>
          <w:tab w:val="left" w:pos="1507"/>
        </w:tabs>
        <w:ind w:firstLine="0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Дает согласие на контакт родителей с детьми, если</w:t>
      </w:r>
      <w:r w:rsidRPr="00926110">
        <w:rPr>
          <w:rStyle w:val="FontStyle35"/>
          <w:sz w:val="28"/>
          <w:szCs w:val="28"/>
        </w:rPr>
        <w:br/>
        <w:t>родительские права ограничены судом.</w:t>
      </w:r>
    </w:p>
    <w:p w:rsidR="00ED59A7" w:rsidRPr="00926110" w:rsidRDefault="00ED59A7" w:rsidP="00ED59A7">
      <w:pPr>
        <w:pStyle w:val="Style29"/>
        <w:widowControl/>
        <w:tabs>
          <w:tab w:val="left" w:pos="1358"/>
        </w:tabs>
        <w:ind w:firstLine="696"/>
        <w:rPr>
          <w:rStyle w:val="FontStyle35"/>
          <w:sz w:val="28"/>
          <w:szCs w:val="28"/>
        </w:rPr>
      </w:pPr>
      <w:r w:rsidRPr="00926110">
        <w:rPr>
          <w:rStyle w:val="FontStyle35"/>
          <w:sz w:val="28"/>
          <w:szCs w:val="28"/>
        </w:rPr>
        <w:tab/>
        <w:t>Осуществляет отобрание ребенка у родителей или иных лиц,</w:t>
      </w:r>
      <w:r w:rsidRPr="00926110">
        <w:rPr>
          <w:rStyle w:val="FontStyle35"/>
          <w:sz w:val="28"/>
          <w:szCs w:val="28"/>
        </w:rPr>
        <w:br/>
        <w:t>на попечении которых находится ребенок, при непосредственной угрозе</w:t>
      </w:r>
      <w:r w:rsidRPr="00926110">
        <w:rPr>
          <w:rStyle w:val="FontStyle35"/>
          <w:sz w:val="28"/>
          <w:szCs w:val="28"/>
        </w:rPr>
        <w:br/>
        <w:t>жизни ребенка и его здоровью.</w:t>
      </w:r>
    </w:p>
    <w:p w:rsidR="00ED59A7" w:rsidRDefault="00ED59A7" w:rsidP="00ED59A7">
      <w:bookmarkStart w:id="0" w:name="_GoBack"/>
      <w:bookmarkEnd w:id="0"/>
    </w:p>
    <w:p w:rsidR="006E0F44" w:rsidRDefault="006E0F44"/>
    <w:sectPr w:rsidR="006E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22A66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D3"/>
    <w:rsid w:val="00015A15"/>
    <w:rsid w:val="006E0F44"/>
    <w:rsid w:val="00CB38D3"/>
    <w:rsid w:val="00E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5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ED59A7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ED59A7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D59A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D59A7"/>
    <w:pPr>
      <w:widowControl w:val="0"/>
      <w:autoSpaceDE w:val="0"/>
      <w:autoSpaceDN w:val="0"/>
      <w:adjustRightInd w:val="0"/>
      <w:spacing w:after="0" w:line="638" w:lineRule="exact"/>
      <w:ind w:firstLine="1834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ED59A7"/>
    <w:pPr>
      <w:widowControl w:val="0"/>
      <w:autoSpaceDE w:val="0"/>
      <w:autoSpaceDN w:val="0"/>
      <w:adjustRightInd w:val="0"/>
      <w:spacing w:after="0" w:line="331" w:lineRule="exact"/>
      <w:ind w:firstLine="1152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ED59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D59A7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5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ED59A7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ED59A7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D59A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D59A7"/>
    <w:pPr>
      <w:widowControl w:val="0"/>
      <w:autoSpaceDE w:val="0"/>
      <w:autoSpaceDN w:val="0"/>
      <w:adjustRightInd w:val="0"/>
      <w:spacing w:after="0" w:line="638" w:lineRule="exact"/>
      <w:ind w:firstLine="1834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ED59A7"/>
    <w:pPr>
      <w:widowControl w:val="0"/>
      <w:autoSpaceDE w:val="0"/>
      <w:autoSpaceDN w:val="0"/>
      <w:adjustRightInd w:val="0"/>
      <w:spacing w:after="0" w:line="331" w:lineRule="exact"/>
      <w:ind w:firstLine="1152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ED59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D59A7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ED59A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2379</Words>
  <Characters>13565</Characters>
  <Application>Microsoft Office Word</Application>
  <DocSecurity>0</DocSecurity>
  <Lines>113</Lines>
  <Paragraphs>31</Paragraphs>
  <ScaleCrop>false</ScaleCrop>
  <Company>Администрация Озинского района</Company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2013-05-24T07:45:00Z</dcterms:created>
  <dcterms:modified xsi:type="dcterms:W3CDTF">2013-05-24T07:48:00Z</dcterms:modified>
</cp:coreProperties>
</file>